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ECD" w:rsidRDefault="001B615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s1026" type="#_x0000_t75" style="position:absolute;left:0;text-align:left;margin-left:55.5pt;margin-top:282pt;width:498.4pt;height:511.45pt;z-index:1">
            <v:imagedata r:id="rId6" o:title=""/>
          </v:shape>
        </w:pict>
      </w:r>
      <w:r>
        <w:pict>
          <v:shape id="_x0000_s1027" type="#_x0000_t75" style="position:absolute;left:0;text-align:left;margin-left:-89.95pt;margin-top:-72.75pt;width:599.95pt;height:180pt;z-index:2">
            <v:imagedata r:id="rId7" o:title=""/>
          </v:shape>
        </w:pict>
      </w:r>
      <w:r w:rsidR="00BA79EC">
        <w:softHyphen/>
      </w:r>
      <w:r w:rsidR="00BA79EC">
        <w:softHyphen/>
      </w:r>
    </w:p>
    <w:p w:rsidR="002B1ECD" w:rsidRDefault="001B6156">
      <w:pPr>
        <w:widowControl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30" o:spid="_x0000_s1028" type="#_x0000_t202" style="position:absolute;margin-left:-63.75pt;margin-top:621.15pt;width:560.25pt;height:53.25pt;z-index:3" filled="f" stroked="f" strokecolor="#015d84" strokeweight="2pt">
            <v:textbox>
              <w:txbxContent>
                <w:p w:rsidR="002B1ECD" w:rsidRDefault="00BA79EC">
                  <w:pPr>
                    <w:rPr>
                      <w:rFonts w:ascii="微软雅黑" w:eastAsia="微软雅黑" w:hAnsi="微软雅黑"/>
                      <w:color w:val="1F497D"/>
                      <w:sz w:val="44"/>
                    </w:rPr>
                  </w:pPr>
                  <w:r>
                    <w:rPr>
                      <w:rFonts w:ascii="微软雅黑" w:eastAsia="微软雅黑" w:hAnsi="微软雅黑" w:hint="eastAsia"/>
                      <w:color w:val="1F497D"/>
                      <w:sz w:val="44"/>
                    </w:rPr>
                    <w:t>培养具有国际视野、人文情怀、名族责任感的卓越企业家</w:t>
                  </w:r>
                </w:p>
              </w:txbxContent>
            </v:textbox>
          </v:shape>
        </w:pict>
      </w:r>
      <w:r>
        <w:pict>
          <v:shape id="文本框 16" o:spid="_x0000_s1029" type="#_x0000_t202" style="position:absolute;margin-left:-59.15pt;margin-top:477.25pt;width:545.25pt;height:153.75pt;z-index:4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ind w:firstLineChars="146" w:firstLine="350"/>
                    <w:rPr>
                      <w:rFonts w:ascii="微软雅黑" w:eastAsia="微软雅黑" w:hAnsi="微软雅黑"/>
                      <w:color w:val="1F497D"/>
                      <w:sz w:val="40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读万卷书，行万里路，董事长班力求以“知行合一”的项目特色，采用全国移动课堂形式，借此深入了解各地行业的政策，具体落实和风土人情，并与当地企业家、行业精英面对面交流，学习和了解当地优秀企业成功之道，探讨深度合作与项目对接，是企业家在全国游学的过程中得到思想的碰撞，观念的交融，财富的增值，精神的共鸣。从而实现超越管理，超越财富，超越自我。</w:t>
                  </w:r>
                </w:p>
              </w:txbxContent>
            </v:textbox>
          </v:shape>
        </w:pict>
      </w:r>
      <w:r>
        <w:pict>
          <v:group id="组合 12" o:spid="_x0000_s1030" style="position:absolute;margin-left:-78.75pt;margin-top:429.9pt;width:225pt;height:43.5pt;z-index:5" coordsize="28575,5524">
            <v:shape id="图片 13" o:spid="_x0000_s1031" type="#_x0000_t75" style="position:absolute;width:14859;height:4953">
              <v:imagedata r:id="rId8" o:title=""/>
              <v:path arrowok="t"/>
            </v:shape>
            <v:shape id="文本框 14" o:spid="_x0000_s1032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项目特色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15" o:spid="_x0000_s1033" type="#_x0000_t202" style="position:absolute;left:10858;top:1333;width:17717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PROGRAM FEATURE</w:t>
                    </w:r>
                  </w:p>
                </w:txbxContent>
              </v:textbox>
            </v:shape>
          </v:group>
        </w:pict>
      </w:r>
      <w:r>
        <w:pict>
          <v:shape id="文本框 4" o:spid="_x0000_s1034" type="#_x0000_t202" style="position:absolute;margin-left:-78.75pt;margin-top:105.15pt;width:595.5pt;height:40.5pt;z-index:6" filled="f" stroked="f" strokeweight=".5pt">
            <v:textbox>
              <w:txbxContent>
                <w:p w:rsidR="002B1ECD" w:rsidRDefault="00BA79EC">
                  <w:pPr>
                    <w:rPr>
                      <w:rFonts w:ascii="华文中宋" w:eastAsia="华文中宋" w:hAnsi="华文中宋"/>
                      <w:color w:val="1F497D"/>
                      <w:sz w:val="32"/>
                    </w:rPr>
                  </w:pP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人脉精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课程精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专家精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平台精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项目精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40"/>
                    </w:rPr>
                    <w:t>·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圈子广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地域广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资源广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交流广</w:t>
                  </w:r>
                  <w:r>
                    <w:rPr>
                      <w:rFonts w:ascii="华文中宋" w:eastAsia="华文中宋" w:hAnsi="华文中宋"/>
                      <w:color w:val="1F497D"/>
                      <w:sz w:val="32"/>
                    </w:rPr>
                    <w:t xml:space="preserve"> </w:t>
                  </w:r>
                  <w:r>
                    <w:rPr>
                      <w:rFonts w:ascii="华文中宋" w:eastAsia="华文中宋" w:hAnsi="华文中宋" w:hint="eastAsia"/>
                      <w:color w:val="1F497D"/>
                      <w:sz w:val="32"/>
                    </w:rPr>
                    <w:t>合作广</w:t>
                  </w:r>
                </w:p>
              </w:txbxContent>
            </v:textbox>
          </v:shape>
        </w:pict>
      </w:r>
      <w:r>
        <w:pict>
          <v:group id="组合 10" o:spid="_x0000_s1035" style="position:absolute;margin-left:-78.75pt;margin-top:162.9pt;width:225pt;height:43.5pt;z-index:7" coordsize="28575,5524">
            <v:shape id="图片 7" o:spid="_x0000_s1036" type="#_x0000_t75" style="position:absolute;width:14859;height:4953">
              <v:imagedata r:id="rId8" o:title=""/>
              <v:path arrowok="t"/>
            </v:shape>
            <v:shape id="文本框 8" o:spid="_x0000_s1037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项目简介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9" o:spid="_x0000_s1038" type="#_x0000_t202" style="position:absolute;left:10858;top:1333;width:17717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PROJECT CONTEXT</w:t>
                    </w:r>
                  </w:p>
                </w:txbxContent>
              </v:textbox>
            </v:shape>
          </v:group>
        </w:pict>
      </w:r>
      <w:r>
        <w:pict>
          <v:shape id="文本框 11" o:spid="_x0000_s1039" type="#_x0000_t202" style="position:absolute;margin-left:-63.75pt;margin-top:210.9pt;width:545.25pt;height:296.25pt;z-index:8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ind w:firstLineChars="200" w:firstLine="48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全国医药、医疗器械董事长精品班作为一个学习平台、资讯窗口、交流渠道提高同学们国际化思考、交流、合作能力，帮助同学们站在全球医疗的高度上规划、运营抱团走天下。</w:t>
                  </w:r>
                </w:p>
                <w:p w:rsidR="002B1ECD" w:rsidRDefault="00BA79EC">
                  <w:pPr>
                    <w:widowControl/>
                    <w:spacing w:line="500" w:lineRule="exact"/>
                    <w:ind w:firstLineChars="200" w:firstLine="48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根据学员企业实战需要，精心设计课程内容，从行业的实际需求出发，使课程设置都具有专业性、系统性、前瞻性、针对性。课程浓缩国内外优秀研修教育和产业实践的精华，研究国内外行业械领域发展方向。学员通过案例分析，深入解剖行业企业成功经营和管理模式，帮助行业企业解决实际操作过程中可能面临的实际问题。学员将与名师面对面，聆听名师讲授最前沿、最前瞻的企业管理理念。学员还有机会参访国际国内一流医药、医疗器械研发、生产企业，和一流行业械企业同行近距离交流学习，寻找全球合作、发展契机。</w:t>
                  </w:r>
                </w:p>
              </w:txbxContent>
            </v:textbox>
          </v:shape>
        </w:pict>
      </w:r>
      <w:r w:rsidR="00BA79EC">
        <w:br w:type="page"/>
      </w:r>
    </w:p>
    <w:p w:rsidR="002B1ECD" w:rsidRDefault="001B6156">
      <w:r>
        <w:pict>
          <v:group id="组合 20" o:spid="_x0000_s1040" style="position:absolute;left:0;text-align:left;margin-left:-89.25pt;margin-top:-45.75pt;width:624.75pt;height:53.25pt;z-index:9" coordsize="79343,6762">
            <v:line id="直接连接符 17" o:spid="_x0000_s1041" style="position:absolute" from="0,5619" to="76676,5619" o:connectortype="straight" strokecolor="#015d84" strokeweight="2pt"/>
            <v:shape id="_x0000_s1042" type="#_x0000_t75" style="position:absolute;left:1143;width:19431;height:5238">
              <v:imagedata r:id="rId9" o:title=""/>
              <v:path arrowok="t"/>
            </v:shape>
            <v:shape id="_x0000_s1043" type="#_x0000_t202" style="position:absolute;left:47148;top:1619;width:32195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  <w:r>
        <w:pict>
          <v:group id="组合 46" o:spid="_x0000_s1044" style="position:absolute;left:0;text-align:left;margin-left:6pt;margin-top:16.5pt;width:425.25pt;height:152.25pt;z-index:10" coordsize="54006,19335">
            <v:group id="组合 27" o:spid="_x0000_s1045" style="position:absolute;left:4095;width:46101;height:5619" coordsize="46101,5619">
              <v:rect id="矩形 25" o:spid="_x0000_s1046" style="position:absolute;width:46101;height:5429;v-text-anchor:middle" fillcolor="#015d84" strokecolor="#243f60" strokeweight="2pt"/>
              <v:shape id="文本框 26" o:spid="_x0000_s1047" type="#_x0000_t202" style="position:absolute;top:476;width:46101;height:5143" filled="f" strokecolor="#015d84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FFFFFF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FFFFFF"/>
                          <w:sz w:val="32"/>
                        </w:rPr>
                        <w:t>现代医药、医疗器械企业领导的经营管理提升维度</w:t>
                      </w:r>
                    </w:p>
                  </w:txbxContent>
                </v:textbox>
              </v:shape>
            </v:group>
            <v:group id="组合 30" o:spid="_x0000_s1048" style="position:absolute;top:14192;width:11715;height:5143" coordorigin=",4191" coordsize="11715,5143">
              <v:rect id="矩形 28" o:spid="_x0000_s1049" style="position:absolute;top:4191;width:11620;height:5143;v-text-anchor:middle" filled="f" strokecolor="#243f60" strokeweight="2pt"/>
              <v:shape id="文本框 29" o:spid="_x0000_s1050" type="#_x0000_t202" style="position:absolute;left:666;top:4191;width:11049;height:5143" filled="f" stroked="f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对内管理</w:t>
                      </w:r>
                    </w:p>
                  </w:txbxContent>
                </v:textbox>
              </v:shape>
            </v:group>
            <v:group id="组合 31" o:spid="_x0000_s1051" style="position:absolute;left:13716;top:14192;width:11715;height:5143" coordorigin=",4191" coordsize="11715,5143">
              <v:rect id="矩形 32" o:spid="_x0000_s1052" style="position:absolute;top:4191;width:11620;height:5143;v-text-anchor:middle" filled="f" strokecolor="#243f60" strokeweight="2pt"/>
              <v:shape id="文本框 33" o:spid="_x0000_s1053" type="#_x0000_t202" style="position:absolute;left:666;top:4191;width:11049;height:5143" filled="f" stroked="f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对外管理</w:t>
                      </w:r>
                    </w:p>
                  </w:txbxContent>
                </v:textbox>
              </v:shape>
            </v:group>
            <v:group id="组合 34" o:spid="_x0000_s1054" style="position:absolute;left:28003;top:14192;width:11716;height:5143" coordorigin=",4191" coordsize="11715,5143">
              <v:rect id="矩形 35" o:spid="_x0000_s1055" style="position:absolute;top:4191;width:11620;height:5143;v-text-anchor:middle" filled="f" strokecolor="#243f60" strokeweight="2pt"/>
              <v:shape id="文本框 36" o:spid="_x0000_s1056" type="#_x0000_t202" style="position:absolute;left:666;top:4191;width:11049;height:5143" filled="f" stroked="f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自我管理</w:t>
                      </w:r>
                    </w:p>
                  </w:txbxContent>
                </v:textbox>
              </v:shape>
            </v:group>
            <v:group id="组合 37" o:spid="_x0000_s1057" style="position:absolute;left:42291;top:14192;width:11715;height:5143" coordorigin=",4191" coordsize="11715,5143">
              <v:rect id="矩形 38" o:spid="_x0000_s1058" style="position:absolute;top:4191;width:11620;height:5143;v-text-anchor:middle" filled="f" strokecolor="#243f60" strokeweight="2pt"/>
              <v:shape id="文本框 39" o:spid="_x0000_s1059" type="#_x0000_t202" style="position:absolute;left:666;top:4191;width:11049;height:5143" filled="f" stroked="f" strokeweight=".5pt">
                <v:textbox>
                  <w:txbxContent>
                    <w:p w:rsidR="002B1ECD" w:rsidRDefault="00BA79EC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行业深论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41" o:spid="_x0000_s1060" type="#_x0000_t32" style="position:absolute;left:5429;top:5334;width:21622;height:8191;flip:x" o:connectortype="straight" strokecolor="#015d84" strokeweight="2pt">
              <v:stroke endarrow="open"/>
            </v:shape>
            <v:shape id="直接箭头连接符 42" o:spid="_x0000_s1061" type="#_x0000_t32" style="position:absolute;left:19145;top:4476;width:8566;height:9049;flip:x" o:connectortype="straight" strokecolor="#015d84" strokeweight="2pt">
              <v:stroke endarrow="open"/>
            </v:shape>
            <v:shape id="直接箭头连接符 44" o:spid="_x0000_s1062" type="#_x0000_t32" style="position:absolute;left:25812;top:4572;width:8566;height:9048" o:connectortype="straight" strokecolor="#015d84" strokeweight="2pt">
              <v:stroke endarrow="open"/>
            </v:shape>
            <v:shape id="直接箭头连接符 45" o:spid="_x0000_s1063" type="#_x0000_t32" style="position:absolute;left:26670;top:5429;width:21621;height:8191" o:connectortype="straight" strokecolor="#015d84" strokeweight="2pt">
              <v:stroke endarrow="open"/>
            </v:shape>
          </v:group>
        </w:pict>
      </w:r>
      <w:r>
        <w:pict>
          <v:shape id="图片 48" o:spid="_x0000_s1064" type="#_x0000_t75" style="position:absolute;left:0;text-align:left;margin-left:-44.65pt;margin-top:389.1pt;width:484.8pt;height:373.9pt;z-index:11">
            <v:imagedata r:id="rId10" o:title=""/>
            <o:lock v:ext="edit" aspectratio="f"/>
          </v:shape>
        </w:pict>
      </w:r>
      <w:r>
        <w:pict>
          <v:shape id="文本框 49" o:spid="_x0000_s1065" type="#_x0000_t202" style="position:absolute;left:0;text-align:left;margin-left:-46.5pt;margin-top:201pt;width:7in;height:222pt;z-index:12" filled="f" stroked="f" strokeweight=".5pt">
            <v:textbox>
              <w:txbxContent>
                <w:p w:rsidR="002B1ECD" w:rsidRDefault="00BA79EC">
                  <w:pPr>
                    <w:spacing w:line="500" w:lineRule="exact"/>
                    <w:rPr>
                      <w:rFonts w:ascii="微软雅黑" w:eastAsia="微软雅黑" w:hAnsi="微软雅黑" w:cs="宋体"/>
                      <w:b/>
                      <w:color w:val="015D84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color w:val="015D84"/>
                      <w:sz w:val="24"/>
                      <w:szCs w:val="21"/>
                    </w:rPr>
                    <w:t>全国校友会平台</w:t>
                  </w:r>
                </w:p>
                <w:p w:rsidR="002B1ECD" w:rsidRDefault="00BA79EC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全国两万余名校友，已成立二十一省级校友会。</w:t>
                  </w:r>
                </w:p>
                <w:p w:rsidR="002B1ECD" w:rsidRDefault="00BA79EC">
                  <w:pPr>
                    <w:spacing w:line="500" w:lineRule="exact"/>
                    <w:rPr>
                      <w:rFonts w:ascii="微软雅黑" w:eastAsia="微软雅黑" w:hAnsi="微软雅黑" w:cs="宋体"/>
                      <w:b/>
                      <w:color w:val="015D84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color w:val="015D84"/>
                      <w:sz w:val="24"/>
                      <w:szCs w:val="21"/>
                    </w:rPr>
                    <w:t>移动课堂</w:t>
                  </w:r>
                </w:p>
                <w:p w:rsidR="002B1ECD" w:rsidRDefault="00BA79EC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游学精神溯源于孔子，孔子周游列国治学精神是现代的游学始源。</w:t>
                  </w:r>
                </w:p>
                <w:p w:rsidR="002B1ECD" w:rsidRDefault="00BA79EC">
                  <w:pPr>
                    <w:spacing w:line="500" w:lineRule="exact"/>
                    <w:ind w:firstLineChars="200" w:firstLine="440"/>
                    <w:rPr>
                      <w:rFonts w:ascii="微软雅黑" w:eastAsia="微软雅黑" w:hAnsi="微软雅黑" w:cs="宋体"/>
                      <w:sz w:val="22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2"/>
                      <w:szCs w:val="21"/>
                    </w:rPr>
                    <w:t>游学绝不是享受，而是一种感受，是人生的体验。离开自己熟悉的环境，到另一个全新的环境里进行学习和游玩，既不是单纯的旅游也不是简单的学，在学习之中潜移默化的体验人生，在体验中学习。游学的本质是文化的融合，游学是协助学员开阔视野，培养国际观和树立坚韧世界观的一种绝佳方式。</w:t>
                  </w:r>
                </w:p>
              </w:txbxContent>
            </v:textbox>
          </v:shape>
        </w:pict>
      </w:r>
      <w:r>
        <w:pict>
          <v:shape id="图片 1" o:spid="_x0000_s1066" type="#_x0000_t75" style="position:absolute;left:0;text-align:left;margin-left:-68.25pt;margin-top:204pt;width:28.5pt;height:28.5pt;z-index:13">
            <v:imagedata r:id="rId11" o:title=""/>
          </v:shape>
        </w:pict>
      </w:r>
      <w:r>
        <w:pict>
          <v:shape id="图片 51" o:spid="_x0000_s1067" type="#_x0000_t75" style="position:absolute;left:0;text-align:left;margin-left:-69.7pt;margin-top:252pt;width:30pt;height:30pt;z-index:14">
            <v:imagedata r:id="rId12" o:title=""/>
          </v:shape>
        </w:pict>
      </w:r>
      <w:r w:rsidR="00BA79EC">
        <w:br w:type="page"/>
      </w:r>
    </w:p>
    <w:p w:rsidR="002B1ECD" w:rsidRDefault="001B6156">
      <w:r>
        <w:pict>
          <v:group id="组合 76" o:spid="_x0000_s1068" style="position:absolute;left:0;text-align:left;margin-left:-71.25pt;margin-top:574.5pt;width:554.25pt;height:149.25pt;z-index:15" coordorigin=",19" coordsize="70389,18916">
            <v:shape id="图片 75" o:spid="_x0000_s1069" type="#_x0000_t75" style="position:absolute;left:7334;top:19;width:63055;height:18916">
              <v:imagedata r:id="rId13" o:title=""/>
              <v:path arrowok="t"/>
            </v:shape>
            <v:shape id="文本框 74" o:spid="_x0000_s1070" type="#_x0000_t202" style="position:absolute;top:857;width:5619;height:16954" filled="f" strokecolor="#015d84" strokeweight="2pt">
              <v:textbox style="layout-flow:vertical-ideographic">
                <w:txbxContent>
                  <w:p w:rsidR="002B1ECD" w:rsidRDefault="00BA79EC">
                    <w:pPr>
                      <w:jc w:val="center"/>
                      <w:rPr>
                        <w:rFonts w:ascii="华文中宋" w:eastAsia="华文中宋" w:hAnsi="华文中宋"/>
                        <w:color w:val="1F497D"/>
                        <w:sz w:val="40"/>
                      </w:rPr>
                    </w:pPr>
                    <w:r>
                      <w:rPr>
                        <w:rFonts w:ascii="宋体" w:hAnsi="宋体" w:hint="eastAsia"/>
                        <w:color w:val="1F497D"/>
                        <w:sz w:val="40"/>
                      </w:rPr>
                      <w:t>行业专家</w:t>
                    </w:r>
                  </w:p>
                </w:txbxContent>
              </v:textbox>
            </v:shape>
          </v:group>
        </w:pict>
      </w:r>
      <w:r>
        <w:pict>
          <v:group id="组合 77" o:spid="_x0000_s1071" style="position:absolute;left:0;text-align:left;margin-left:-70.5pt;margin-top:390pt;width:554.25pt;height:149.25pt;z-index:16" coordsize="70389,18954">
            <v:shape id="图片 70" o:spid="_x0000_s1072" type="#_x0000_t75" style="position:absolute;left:7334;width:63055;height:18954">
              <v:imagedata r:id="rId14" o:title=""/>
              <v:path arrowok="t"/>
            </v:shape>
            <v:shape id="文本框 73" o:spid="_x0000_s1073" type="#_x0000_t202" style="position:absolute;top:857;width:5619;height:16954" filled="f" strokecolor="#015d84" strokeweight="2pt">
              <v:textbox style="layout-flow:vertical-ideographic">
                <w:txbxContent>
                  <w:p w:rsidR="002B1ECD" w:rsidRDefault="00BA79EC">
                    <w:pPr>
                      <w:jc w:val="center"/>
                      <w:rPr>
                        <w:rFonts w:ascii="宋体"/>
                        <w:color w:val="1F497D"/>
                        <w:sz w:val="40"/>
                      </w:rPr>
                    </w:pPr>
                    <w:r>
                      <w:rPr>
                        <w:rFonts w:ascii="宋体" w:hAnsi="宋体" w:hint="eastAsia"/>
                        <w:color w:val="1F497D"/>
                        <w:sz w:val="40"/>
                      </w:rPr>
                      <w:t>主讲教授</w:t>
                    </w:r>
                  </w:p>
                </w:txbxContent>
              </v:textbox>
            </v:shape>
          </v:group>
        </w:pict>
      </w:r>
      <w:r>
        <w:pict>
          <v:shape id="文本框 78" o:spid="_x0000_s1074" type="#_x0000_t202" style="position:absolute;left:0;text-align:left;margin-left:-20.25pt;margin-top:441pt;width:96.75pt;height:36.75pt;z-index:17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李光斗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中央电视台品牌顾问</w:t>
                  </w:r>
                </w:p>
              </w:txbxContent>
            </v:textbox>
          </v:shape>
        </w:pict>
      </w:r>
      <w:r>
        <w:pict>
          <v:shape id="文本框 79" o:spid="_x0000_s1075" type="#_x0000_t202" style="position:absolute;left:0;text-align:left;margin-left:67.5pt;margin-top:441pt;width:96.75pt;height:36.75pt;z-index:18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陆满平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经济学家</w:t>
                  </w:r>
                </w:p>
              </w:txbxContent>
            </v:textbox>
          </v:shape>
        </w:pict>
      </w:r>
      <w:r>
        <w:pict>
          <v:shape id="文本框 80" o:spid="_x0000_s1076" type="#_x0000_t202" style="position:absolute;left:0;text-align:left;margin-left:154.5pt;margin-top:441pt;width:96.75pt;height:36.75pt;z-index:19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郦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波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教授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  <w:t>/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博士生导师</w:t>
                  </w:r>
                </w:p>
              </w:txbxContent>
            </v:textbox>
          </v:shape>
        </w:pict>
      </w:r>
      <w:r>
        <w:pict>
          <v:shape id="文本框 81" o:spid="_x0000_s1077" type="#_x0000_t202" style="position:absolute;left:0;text-align:left;margin-left:241.5pt;margin-top:441pt;width:96.75pt;height:36.75pt;z-index:20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马志江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资深管理顾问</w:t>
                  </w:r>
                </w:p>
              </w:txbxContent>
            </v:textbox>
          </v:shape>
        </w:pict>
      </w:r>
      <w:r>
        <w:pict>
          <v:shape id="文本框 82" o:spid="_x0000_s1078" type="#_x0000_t202" style="position:absolute;left:0;text-align:left;margin-left:333pt;margin-top:441pt;width:96.75pt;height:36.75pt;z-index:21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宋洪祥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著名税务专家</w:t>
                  </w:r>
                </w:p>
              </w:txbxContent>
            </v:textbox>
          </v:shape>
        </w:pict>
      </w:r>
      <w:r>
        <w:pict>
          <v:shape id="文本框 83" o:spid="_x0000_s1079" type="#_x0000_t202" style="position:absolute;left:0;text-align:left;margin-left:422.25pt;margin-top:441pt;width:96.75pt;height:36.75pt;z-index:22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朱耿洲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实战策划第一人</w:t>
                  </w:r>
                </w:p>
              </w:txbxContent>
            </v:textbox>
          </v:shape>
        </w:pict>
      </w:r>
      <w:r>
        <w:pict>
          <v:shape id="文本框 87" o:spid="_x0000_s1080" type="#_x0000_t202" style="position:absolute;left:0;text-align:left;margin-left:240pt;margin-top:523.5pt;width:96.75pt;height:36.75pt;z-index:23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于晓非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佛教研究专家</w:t>
                  </w:r>
                </w:p>
              </w:txbxContent>
            </v:textbox>
          </v:shape>
        </w:pict>
      </w:r>
      <w:r>
        <w:pict>
          <v:shape id="文本框 86" o:spid="_x0000_s1081" type="#_x0000_t202" style="position:absolute;left:0;text-align:left;margin-left:153pt;margin-top:524.25pt;width:96.75pt;height:51.15pt;z-index:24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孙中一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经贸委管理研究组长</w:t>
                  </w:r>
                </w:p>
              </w:txbxContent>
            </v:textbox>
          </v:shape>
        </w:pict>
      </w:r>
      <w:r>
        <w:pict>
          <v:shape id="文本框 85" o:spid="_x0000_s1082" type="#_x0000_t202" style="position:absolute;left:0;text-align:left;margin-left:66pt;margin-top:524.25pt;width:96.75pt;height:36.75pt;z-index:25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李继延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劳动管理学院院长</w:t>
                  </w:r>
                </w:p>
              </w:txbxContent>
            </v:textbox>
          </v:shape>
        </w:pict>
      </w:r>
      <w:r>
        <w:pict>
          <v:shape id="文本框 84" o:spid="_x0000_s1083" type="#_x0000_t202" style="position:absolute;left:0;text-align:left;margin-left:-20.25pt;margin-top:524.25pt;width:96.75pt;height:36.75pt;z-index:26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翟新兵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企业管理专家</w:t>
                  </w:r>
                </w:p>
              </w:txbxContent>
            </v:textbox>
          </v:shape>
        </w:pict>
      </w:r>
      <w:r>
        <w:pict>
          <v:shape id="文本框 90" o:spid="_x0000_s1084" type="#_x0000_t202" style="position:absolute;left:0;text-align:left;margin-left:-24pt;margin-top:625.5pt;width:113.25pt;height:36.75pt;z-index:27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于明德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医药管理协会会长</w:t>
                  </w:r>
                </w:p>
              </w:txbxContent>
            </v:textbox>
          </v:shape>
        </w:pict>
      </w:r>
      <w:r>
        <w:pict>
          <v:shape id="文本框 91" o:spid="_x0000_s1085" type="#_x0000_t202" style="position:absolute;left:0;text-align:left;margin-left:65.25pt;margin-top:625.5pt;width:96.75pt;height:45pt;z-index:28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姜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峰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医疗器械协会副会长</w:t>
                  </w:r>
                </w:p>
              </w:txbxContent>
            </v:textbox>
          </v:shape>
        </w:pict>
      </w:r>
      <w:r>
        <w:pict>
          <v:shape id="文本框 92" o:spid="_x0000_s1086" type="#_x0000_t202" style="position:absolute;left:0;text-align:left;margin-left:154.5pt;margin-top:625.5pt;width:96.75pt;height:36.75pt;z-index:29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温旭民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  <w:t>GSP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首席专家</w:t>
                  </w:r>
                </w:p>
              </w:txbxContent>
            </v:textbox>
          </v:shape>
        </w:pict>
      </w:r>
      <w:r>
        <w:pict>
          <v:shape id="文本框 93" o:spid="_x0000_s1087" type="#_x0000_t202" style="position:absolute;left:0;text-align:left;margin-left:240pt;margin-top:625.5pt;width:96.75pt;height:36.75pt;z-index:30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李从选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药监局客座教授</w:t>
                  </w:r>
                </w:p>
              </w:txbxContent>
            </v:textbox>
          </v:shape>
        </w:pict>
      </w:r>
      <w:r>
        <w:pict>
          <v:shape id="文本框 94" o:spid="_x0000_s1088" type="#_x0000_t202" style="position:absolute;left:0;text-align:left;margin-left:334.5pt;margin-top:627pt;width:96.75pt;height:36.75pt;z-index:31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耿洪武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九州通业务总裁</w:t>
                  </w:r>
                </w:p>
              </w:txbxContent>
            </v:textbox>
          </v:shape>
        </w:pict>
      </w:r>
      <w:r>
        <w:pict>
          <v:shape id="文本框 95" o:spid="_x0000_s1089" type="#_x0000_t202" style="position:absolute;left:0;text-align:left;margin-left:422.25pt;margin-top:627.75pt;width:96.75pt;height:36.75pt;z-index:32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史立臣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鼎臣资讯创始人</w:t>
                  </w:r>
                </w:p>
              </w:txbxContent>
            </v:textbox>
          </v:shape>
        </w:pict>
      </w:r>
      <w:r>
        <w:pict>
          <v:shape id="文本框 96" o:spid="_x0000_s1090" type="#_x0000_t202" style="position:absolute;left:0;text-align:left;margin-left:-20.95pt;margin-top:708.75pt;width:88.5pt;height:36.75pt;z-index:33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马宝琳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医信横通总经理</w:t>
                  </w:r>
                </w:p>
              </w:txbxContent>
            </v:textbox>
          </v:shape>
        </w:pict>
      </w:r>
      <w:r>
        <w:pict>
          <v:shape id="文本框 97" o:spid="_x0000_s1091" type="#_x0000_t202" style="position:absolute;left:0;text-align:left;margin-left:64.5pt;margin-top:708pt;width:90pt;height:36.75pt;z-index:34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李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文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原天士力总经理</w:t>
                  </w:r>
                </w:p>
              </w:txbxContent>
            </v:textbox>
          </v:shape>
        </w:pict>
      </w:r>
      <w:r>
        <w:pict>
          <v:shape id="文本框 98" o:spid="_x0000_s1092" type="#_x0000_t202" style="position:absolute;left:0;text-align:left;margin-left:156.75pt;margin-top:708pt;width:90pt;height:54pt;z-index:35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段继东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医药企业管理协会副会长</w:t>
                  </w:r>
                </w:p>
              </w:txbxContent>
            </v:textbox>
          </v:shape>
        </w:pict>
      </w:r>
      <w:r>
        <w:pict>
          <v:shape id="文本框 99" o:spid="_x0000_s1093" type="#_x0000_t202" style="position:absolute;left:0;text-align:left;margin-left:240pt;margin-top:710.25pt;width:90pt;height:54pt;z-index:36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牛正乾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医药企业管理协会副会长</w:t>
                  </w:r>
                </w:p>
                <w:p w:rsidR="002B1ECD" w:rsidRDefault="002B1ECD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</w:p>
              </w:txbxContent>
            </v:textbox>
          </v:shape>
        </w:pict>
      </w:r>
      <w:r>
        <w:pict>
          <v:shape id="文本框 100" o:spid="_x0000_s1094" type="#_x0000_t202" style="position:absolute;left:0;text-align:left;margin-left:334.5pt;margin-top:709.45pt;width:96.75pt;height:54.75pt;z-index:37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王锦霞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医药商业协会副会长</w:t>
                  </w:r>
                </w:p>
              </w:txbxContent>
            </v:textbox>
          </v:shape>
        </w:pict>
      </w:r>
      <w:r>
        <w:pict>
          <v:shape id="文本框 101" o:spid="_x0000_s1095" type="#_x0000_t202" style="position:absolute;left:0;text-align:left;margin-left:423pt;margin-top:710.25pt;width:96.75pt;height:36.75pt;z-index:38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赵</w:t>
                  </w:r>
                  <w:r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涛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步长制药董事长</w:t>
                  </w:r>
                </w:p>
              </w:txbxContent>
            </v:textbox>
          </v:shape>
        </w:pict>
      </w:r>
      <w:r>
        <w:pict>
          <v:shape id="文本框 65" o:spid="_x0000_s1096" type="#_x0000_t202" style="position:absolute;left:0;text-align:left;margin-left:-62.25pt;margin-top:224.25pt;width:545.25pt;height:94.5pt;z-index:39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北京首儿药厂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北京双鹭药业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舒泰神（北京）生物制药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云南白药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黑龙江珍宝岛药业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海南灵康制药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杭州国光药业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扬子江药业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深圳致君制药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湖北九州通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武汉人福医药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贵州神奇制药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山东罗欣药业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山东东阿阿胶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河南翔宇医疗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驼人医疗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鱼跃医疗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GE</w:t>
                  </w:r>
                </w:p>
              </w:txbxContent>
            </v:textbox>
          </v:shape>
        </w:pict>
      </w:r>
      <w:r>
        <w:pict>
          <v:group id="组合 66" o:spid="_x0000_s1097" style="position:absolute;left:0;text-align:left;margin-left:-78.75pt;margin-top:324pt;width:216.75pt;height:43.5pt;z-index:40" coordsize="27532,5524">
            <v:shape id="图片 67" o:spid="_x0000_s1098" type="#_x0000_t75" style="position:absolute;width:14859;height:4953">
              <v:imagedata r:id="rId8" o:title=""/>
              <v:path arrowok="t"/>
            </v:shape>
            <v:shape id="文本框 68" o:spid="_x0000_s1099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拟邀师资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</w:t>
                    </w:r>
                  </w:p>
                </w:txbxContent>
              </v:textbox>
            </v:shape>
            <v:shape id="文本框 69" o:spid="_x0000_s1100" type="#_x0000_t202" style="position:absolute;left:10858;top:1333;width:16674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THE TEACHERS</w:t>
                    </w:r>
                  </w:p>
                </w:txbxContent>
              </v:textbox>
            </v:shape>
          </v:group>
        </w:pict>
      </w:r>
      <w:r>
        <w:pict>
          <v:group id="组合 52" o:spid="_x0000_s1101" style="position:absolute;left:0;text-align:left;margin-left:-79.5pt;margin-top:18pt;width:250.5pt;height:43.5pt;z-index:41" coordsize="31813,5524">
            <v:shape id="图片 53" o:spid="_x0000_s1102" type="#_x0000_t75" style="position:absolute;width:14859;height:4953">
              <v:imagedata r:id="rId8" o:title=""/>
              <v:path arrowok="t"/>
            </v:shape>
            <v:shape id="文本框 54" o:spid="_x0000_s1103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合作伙伴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  <v:shape id="文本框 55" o:spid="_x0000_s1104" type="#_x0000_t202" style="position:absolute;left:10858;top:1333;width:20955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COOPERATIVE PARTNER</w:t>
                    </w:r>
                  </w:p>
                </w:txbxContent>
              </v:textbox>
            </v:shape>
          </v:group>
        </w:pict>
      </w:r>
      <w:r>
        <w:pict>
          <v:shape id="文本框 60" o:spid="_x0000_s1105" type="#_x0000_t202" style="position:absolute;left:0;text-align:left;margin-left:-63pt;margin-top:66pt;width:545.25pt;height:112.5pt;z-index:42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中国医药企业家管理协会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中国医药商业协会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中国医药物资协会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中国医疗器械行业协会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国药</w:t>
                  </w: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励</w:t>
                  </w:r>
                  <w:proofErr w:type="gramEnd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展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proofErr w:type="gramStart"/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赛博蓝</w:t>
                  </w:r>
                  <w:proofErr w:type="gramEnd"/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泰州市政府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药、医疗器械班河北校友会、河南校友会、安徽校友会、山东校友会、山西校友会、黑龙江校友会、湖北校友会、福建校友会、广东校友会、广西校友会、贵州校友会、云南校友会、重庆校友会、四川校友会、海南校友会</w:t>
                  </w:r>
                </w:p>
              </w:txbxContent>
            </v:textbox>
          </v:shape>
        </w:pict>
      </w:r>
      <w:r>
        <w:pict>
          <v:group id="组合 56" o:spid="_x0000_s1106" style="position:absolute;left:0;text-align:left;margin-left:-93.75pt;margin-top:-45pt;width:624.75pt;height:53.25pt;z-index:43" coordsize="79343,6762">
            <v:line id="直接连接符 57" o:spid="_x0000_s1107" style="position:absolute" from="0,5619" to="76676,5619" o:connectortype="straight" strokecolor="#015d84" strokeweight="2pt"/>
            <v:shape id="图片 58" o:spid="_x0000_s1108" type="#_x0000_t75" style="position:absolute;left:1143;width:19431;height:5238">
              <v:imagedata r:id="rId9" o:title=""/>
              <v:path arrowok="t"/>
            </v:shape>
            <v:shape id="文本框 59" o:spid="_x0000_s1109" type="#_x0000_t202" style="position:absolute;left:47148;top:1619;width:32195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1B6156">
      <w:r>
        <w:pict>
          <v:group id="_x0000_s1110" style="position:absolute;left:0;text-align:left;margin-left:-78.75pt;margin-top:9.15pt;width:231.2pt;height:43.5pt;z-index:44" coordorigin="225,5055" coordsize="4624,870">
            <v:shape id="图片 62" o:spid="_x0000_s1111" type="#_x0000_t75" style="position:absolute;left:225;top:5055;width:2598;height:780">
              <v:imagedata r:id="rId8" o:title=""/>
              <v:path arrowok="t"/>
            </v:shape>
            <v:shape id="文本框 63" o:spid="_x0000_s1112" type="#_x0000_t202" style="position:absolute;left:540;top:5115;width:2115;height:810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拟参观企业</w:t>
                    </w:r>
                    <w:r>
                      <w:rPr>
                        <w:rFonts w:ascii="微软雅黑" w:eastAsia="微软雅黑" w:hAnsi="微软雅黑"/>
                        <w:b/>
                        <w:color w:val="FFFFFF"/>
                        <w:sz w:val="28"/>
                      </w:rPr>
                      <w:t xml:space="preserve">  </w:t>
                    </w:r>
                  </w:p>
                </w:txbxContent>
              </v:textbox>
            </v:shape>
            <v:shape id="文本框 64" o:spid="_x0000_s1113" type="#_x0000_t202" style="position:absolute;left:1935;top:5265;width:2914;height:660" filled="f" stroked="f" strokeweight=".5pt">
              <v:textbox>
                <w:txbxContent>
                  <w:p w:rsidR="002B1ECD" w:rsidRDefault="00BA79EC">
                    <w:pPr>
                      <w:ind w:firstLineChars="100" w:firstLine="220"/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VISIT THE COMPANY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1B6156">
      <w:r>
        <w:pict>
          <v:shape id="文本框 89" o:spid="_x0000_s1114" type="#_x0000_t202" style="position:absolute;left:0;text-align:left;margin-left:422.7pt;margin-top:10.2pt;width:96.75pt;height:36.75pt;z-index:45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艾学蛟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经济学硕士</w:t>
                  </w:r>
                </w:p>
              </w:txbxContent>
            </v:textbox>
          </v:shape>
        </w:pict>
      </w:r>
      <w:r>
        <w:pict>
          <v:shape id="文本框 88" o:spid="_x0000_s1115" type="#_x0000_t202" style="position:absolute;left:0;text-align:left;margin-left:333pt;margin-top:10.95pt;width:111pt;height:49.65pt;z-index:46" filled="f" stroked="f" strokeweight=".5pt">
            <v:textbox>
              <w:txbxContent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20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20"/>
                      <w:szCs w:val="21"/>
                    </w:rPr>
                    <w:t>柴跃延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商务交易实验室</w:t>
                  </w:r>
                </w:p>
                <w:p w:rsidR="002B1ECD" w:rsidRDefault="00BA79EC">
                  <w:pPr>
                    <w:widowControl/>
                    <w:spacing w:line="300" w:lineRule="exact"/>
                    <w:rPr>
                      <w:rFonts w:ascii="微软雅黑" w:eastAsia="微软雅黑" w:hAnsi="微软雅黑" w:cs="宋体"/>
                      <w:color w:val="015D84"/>
                      <w:sz w:val="16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color w:val="015D84"/>
                      <w:sz w:val="16"/>
                      <w:szCs w:val="21"/>
                    </w:rPr>
                    <w:t>主任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1B6156">
      <w:r>
        <w:pict>
          <v:group id="组合 24" o:spid="_x0000_s1116" style="position:absolute;left:0;text-align:left;margin-left:-90pt;margin-top:-45pt;width:624.75pt;height:53.25pt;z-index:47" coordsize="79343,6762">
            <v:line id="直接连接符 40" o:spid="_x0000_s1117" style="position:absolute" from="0,5619" to="76676,5619" o:connectortype="straight" strokecolor="#015d84" strokeweight="2pt"/>
            <v:shape id="图片 43" o:spid="_x0000_s1118" type="#_x0000_t75" style="position:absolute;left:1143;width:19431;height:5238">
              <v:imagedata r:id="rId9" o:title=""/>
              <v:path arrowok="t"/>
            </v:shape>
            <v:shape id="文本框 47" o:spid="_x0000_s1119" type="#_x0000_t202" style="position:absolute;left:47148;top:1619;width:32195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</w:p>
    <w:p w:rsidR="002B1ECD" w:rsidRDefault="001B6156">
      <w:r>
        <w:pict>
          <v:group id="组合 50" o:spid="_x0000_s1120" style="position:absolute;left:0;text-align:left;margin-left:-81pt;margin-top:1.65pt;width:270.75pt;height:43.5pt;z-index:48" coordsize="34391,5524">
            <v:shape id="图片 71" o:spid="_x0000_s1121" type="#_x0000_t75" style="position:absolute;width:14859;height:4953">
              <v:imagedata r:id="rId8" o:title=""/>
              <v:path arrowok="t"/>
            </v:shape>
            <v:shape id="文本框 72" o:spid="_x0000_s1122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课程设置</w:t>
                    </w:r>
                  </w:p>
                </w:txbxContent>
              </v:textbox>
            </v:shape>
            <v:shape id="文本框 102" o:spid="_x0000_s1123" type="#_x0000_t202" style="position:absolute;left:10858;top:1333;width:23533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CURRICULUM PROVISION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tbl>
      <w:tblPr>
        <w:tblpPr w:leftFromText="181" w:rightFromText="181" w:vertAnchor="text" w:horzAnchor="margin" w:tblpXSpec="center" w:tblpY="164"/>
        <w:tblOverlap w:val="never"/>
        <w:tblW w:w="9747" w:type="dxa"/>
        <w:tblBorders>
          <w:top w:val="dotted" w:sz="4" w:space="0" w:color="015380"/>
          <w:left w:val="dotted" w:sz="4" w:space="0" w:color="015380"/>
          <w:bottom w:val="dotted" w:sz="4" w:space="0" w:color="015380"/>
          <w:right w:val="dotted" w:sz="4" w:space="0" w:color="015380"/>
          <w:insideH w:val="dotted" w:sz="4" w:space="0" w:color="015380"/>
          <w:insideV w:val="dotted" w:sz="4" w:space="0" w:color="015380"/>
        </w:tblBorders>
        <w:tblLayout w:type="fixed"/>
        <w:tblCellMar>
          <w:top w:w="74" w:type="dxa"/>
        </w:tblCellMar>
        <w:tblLook w:val="04A0" w:firstRow="1" w:lastRow="0" w:firstColumn="1" w:lastColumn="0" w:noHBand="0" w:noVBand="1"/>
      </w:tblPr>
      <w:tblGrid>
        <w:gridCol w:w="1134"/>
        <w:gridCol w:w="3628"/>
        <w:gridCol w:w="1134"/>
        <w:gridCol w:w="3851"/>
      </w:tblGrid>
      <w:tr w:rsidR="002B1ECD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2B1ECD" w:rsidRDefault="001B6156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>
              <w:pict>
                <v:shape id="图片 103" o:spid="_x0000_s1124" type="#_x0000_t75" alt="医药7" style="position:absolute;left:0;text-align:left;margin-left:-34.45pt;margin-top:22.95pt;width:111.35pt;height:30.25pt;z-index:-1;mso-position-vertical-relative:page">
                  <v:imagedata r:id="rId15" o:title=""/>
                  <w10:wrap anchory="page"/>
                </v:shape>
              </w:pict>
            </w:r>
            <w:r w:rsidR="00BA79EC"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对内管理课程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企业战略管理与决策思维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市场预判与企业风险防控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《易经》与企业决策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董事长的财税统筹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总裁的薪酬智慧与用人之道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宗教与企业信仰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新合伙人盈利模式</w:t>
            </w:r>
          </w:p>
          <w:p w:rsidR="002B1ECD" w:rsidRDefault="00BA79EC">
            <w:pPr>
              <w:pStyle w:val="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新环境的品牌战略</w:t>
            </w: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2B1ECD" w:rsidRDefault="00BA79EC" w:rsidP="00DA44BC">
            <w:pPr>
              <w:adjustRightInd w:val="0"/>
              <w:snapToGrid w:val="0"/>
              <w:spacing w:beforeLines="100" w:before="312" w:afterLines="50" w:after="156"/>
              <w:ind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对外管理课程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2B1ECD" w:rsidRDefault="002B1ECD">
            <w:pPr>
              <w:pStyle w:val="1"/>
              <w:spacing w:line="360" w:lineRule="auto"/>
              <w:ind w:left="360" w:firstLineChars="0" w:firstLine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横纵向产业链共赢机制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企业公共关系与危机应对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企业多元化投资与融资方式及方法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项目评估与投融资风险管理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博弈论与商务谈判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药品、器械行业的时政分析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优秀校友企业时间学习与项目对接</w:t>
            </w:r>
          </w:p>
          <w:p w:rsidR="002B1ECD" w:rsidRDefault="00BA79EC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互联网时代下的行业创新</w:t>
            </w:r>
          </w:p>
          <w:p w:rsidR="002B1ECD" w:rsidRDefault="002B1ECD">
            <w:pPr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  <w:tr w:rsidR="002B1ECD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2B1ECD" w:rsidRDefault="00BA79EC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企业家自我管理课程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哲学智慧与人生思考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我是演说家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曾国潘的治家之道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企业家情绪与压力管理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家和万事兴</w:t>
            </w:r>
          </w:p>
          <w:p w:rsidR="002B1ECD" w:rsidRDefault="00BA79EC">
            <w:pPr>
              <w:pStyle w:val="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企业家公众形象与社交礼仪</w:t>
            </w:r>
          </w:p>
          <w:p w:rsidR="002B1ECD" w:rsidRDefault="002B1ECD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2B1ECD" w:rsidRDefault="00BA79EC" w:rsidP="00DA44BC">
            <w:pPr>
              <w:adjustRightInd w:val="0"/>
              <w:snapToGrid w:val="0"/>
              <w:spacing w:beforeLines="100" w:before="312" w:afterLines="50" w:after="156"/>
              <w:ind w:left="113"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行业讨论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2B1ECD" w:rsidRDefault="002B1ECD">
            <w:pPr>
              <w:pStyle w:val="1"/>
              <w:adjustRightInd w:val="0"/>
              <w:snapToGrid w:val="0"/>
              <w:spacing w:line="360" w:lineRule="auto"/>
              <w:ind w:left="360" w:firstLineChars="0" w:firstLine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低成本推广</w:t>
            </w: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OTC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产品快速上量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年医药行业各省招投标政策解读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年各地医用耗材集中采购方案特点解析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招投标政策及政府关系管理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国际仿制药一致性评价应对政策</w:t>
            </w:r>
          </w:p>
          <w:p w:rsidR="002B1ECD" w:rsidRDefault="00BA79EC">
            <w:pPr>
              <w:pStyle w:val="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国家十三五规划与医药、医疗器械行业发展趋势</w:t>
            </w:r>
          </w:p>
          <w:p w:rsidR="002B1ECD" w:rsidRDefault="002B1ECD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</w:tbl>
    <w:p w:rsidR="002B1ECD" w:rsidRDefault="002B1ECD"/>
    <w:p w:rsidR="002B1ECD" w:rsidRDefault="002B1ECD"/>
    <w:p w:rsidR="002B1ECD" w:rsidRDefault="001B6156">
      <w:r>
        <w:pict>
          <v:group id="组合 108" o:spid="_x0000_s1125" style="position:absolute;left:0;text-align:left;margin-left:-85.7pt;margin-top:.35pt;width:227.25pt;height:43.5pt;z-index:49" coordsize="28866,5524">
            <v:shape id="图片 109" o:spid="_x0000_s1126" type="#_x0000_t75" style="position:absolute;width:14859;height:4953">
              <v:imagedata r:id="rId8" o:title=""/>
              <v:path arrowok="t"/>
            </v:shape>
            <v:shape id="文本框 110" o:spid="_x0000_s1127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招生对象</w:t>
                    </w:r>
                  </w:p>
                </w:txbxContent>
              </v:textbox>
            </v:shape>
            <v:shape id="文本框 111" o:spid="_x0000_s1128" type="#_x0000_t202" style="position:absolute;left:10858;top:1333;width:18008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STUDENTS OBJECT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1B6156">
      <w:r>
        <w:pict>
          <v:shape id="文本框 112" o:spid="_x0000_s1129" type="#_x0000_t202" style="position:absolute;left:0;text-align:left;margin-left:-68.45pt;margin-top:1.25pt;width:545.25pt;height:94.5pt;z-index:50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医药、医疗器械企业负责人（董事长、总裁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CEO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、董事总经理）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医疗投资、经营机构负责人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政府相关部门及科研院所、器械行业协会负责人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1B6156">
      <w:r>
        <w:pict>
          <v:group id="组合 104" o:spid="_x0000_s1130" style="position:absolute;left:0;text-align:left;margin-left:-93.75pt;margin-top:-45pt;width:624.75pt;height:53.25pt;z-index:51" coordsize="79343,6762">
            <v:line id="直接连接符 105" o:spid="_x0000_s1131" style="position:absolute" from="0,5619" to="76676,5619" o:connectortype="straight" strokecolor="#015d84" strokeweight="2pt"/>
            <v:shape id="图片 106" o:spid="_x0000_s1132" type="#_x0000_t75" style="position:absolute;left:1143;width:19431;height:5238">
              <v:imagedata r:id="rId9" o:title=""/>
              <v:path arrowok="t"/>
            </v:shape>
            <v:shape id="文本框 107" o:spid="_x0000_s1133" type="#_x0000_t202" style="position:absolute;left:47148;top:1619;width:32195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华文中宋" w:eastAsia="华文中宋" w:hAnsi="华文中宋"/>
                        <w:color w:val="1F497D"/>
                        <w:sz w:val="28"/>
                      </w:rPr>
                    </w:pPr>
                    <w:r>
                      <w:rPr>
                        <w:rFonts w:ascii="华文中宋" w:eastAsia="华文中宋" w:hAnsi="华文中宋" w:hint="eastAsia"/>
                        <w:color w:val="1F497D"/>
                        <w:sz w:val="28"/>
                      </w:rPr>
                      <w:t>全国医药、医疗器械董事长精品班</w:t>
                    </w:r>
                  </w:p>
                </w:txbxContent>
              </v:textbox>
            </v:shape>
          </v:group>
        </w:pict>
      </w:r>
      <w:r>
        <w:pict>
          <v:group id="组合 113" o:spid="_x0000_s1134" style="position:absolute;left:0;text-align:left;margin-left:-84.75pt;margin-top:12pt;width:255pt;height:43.5pt;z-index:52" coordsize="32391,5524">
            <v:shape id="图片 114" o:spid="_x0000_s1135" type="#_x0000_t75" style="position:absolute;width:14859;height:4953">
              <v:imagedata r:id="rId8" o:title=""/>
              <v:path arrowok="t"/>
            </v:shape>
            <v:shape id="文本框 115" o:spid="_x0000_s1136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学制安排</w:t>
                    </w:r>
                  </w:p>
                </w:txbxContent>
              </v:textbox>
            </v:shape>
            <v:shape id="文本框 116" o:spid="_x0000_s1137" type="#_x0000_t202" style="position:absolute;left:10858;top:1333;width:21533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SYSTEM ARRANGEMENT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1B6156">
      <w:r>
        <w:pict>
          <v:shape id="_x0000_s1138" type="#_x0000_t202" style="position:absolute;left:0;text-align:left;margin-left:-63pt;margin-top:8.7pt;width:545.25pt;height:39.75pt;z-index:53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学费8.8万元。学制一年，每月集中学习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2-3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天。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1B6156">
      <w:r>
        <w:pict>
          <v:group id="组合 118" o:spid="_x0000_s1139" style="position:absolute;left:0;text-align:left;margin-left:-84.75pt;margin-top:1.65pt;width:279.75pt;height:43.5pt;z-index:54" coordsize="35534,5524">
            <v:shape id="图片 119" o:spid="_x0000_s1140" type="#_x0000_t75" style="position:absolute;width:14859;height:4953">
              <v:imagedata r:id="rId8" o:title=""/>
              <v:path arrowok="t"/>
            </v:shape>
            <v:shape id="文本框 120" o:spid="_x0000_s1141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报名资料</w:t>
                    </w:r>
                  </w:p>
                </w:txbxContent>
              </v:textbox>
            </v:shape>
            <v:shape id="文本框 121" o:spid="_x0000_s1142" type="#_x0000_t202" style="position:absolute;left:10858;top:1333;width:24676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APPLICATION CHECKLIST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1B6156">
      <w:r>
        <w:pict>
          <v:shape id="文本框 122" o:spid="_x0000_s1143" type="#_x0000_t202" style="position:absolute;left:0;text-align:left;margin-left:-63.75pt;margin-top:13.95pt;width:545.25pt;height:162pt;z-index:55" filled="f" stroked="f" strokeweight=".5pt">
            <v:textbox>
              <w:txbxContent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报名登记表（填写完整）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所在企业简介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学历复印件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身份证复印件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1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份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二寸彩色照片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张</w:t>
                  </w:r>
                </w:p>
                <w:p w:rsidR="002B1ECD" w:rsidRDefault="00BA79EC">
                  <w:pPr>
                    <w:pStyle w:val="1"/>
                    <w:widowControl/>
                    <w:numPr>
                      <w:ilvl w:val="0"/>
                      <w:numId w:val="5"/>
                    </w:numPr>
                    <w:spacing w:line="500" w:lineRule="exact"/>
                    <w:ind w:firstLineChars="0"/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名片</w:t>
                  </w:r>
                  <w:r>
                    <w:rPr>
                      <w:rFonts w:ascii="微软雅黑" w:eastAsia="微软雅黑" w:hAnsi="微软雅黑" w:cs="宋体"/>
                      <w:sz w:val="24"/>
                      <w:szCs w:val="21"/>
                    </w:rPr>
                    <w:t>2</w:t>
                  </w:r>
                  <w:r>
                    <w:rPr>
                      <w:rFonts w:ascii="微软雅黑" w:eastAsia="微软雅黑" w:hAnsi="微软雅黑" w:cs="宋体" w:hint="eastAsia"/>
                      <w:sz w:val="24"/>
                      <w:szCs w:val="21"/>
                    </w:rPr>
                    <w:t>张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1B6156">
      <w:r>
        <w:pict>
          <v:group id="组合 123" o:spid="_x0000_s1144" style="position:absolute;left:0;text-align:left;margin-left:-83.25pt;margin-top:5.85pt;width:297pt;height:43.5pt;z-index:56" coordsize="37732,5524">
            <v:shape id="图片 124" o:spid="_x0000_s1145" type="#_x0000_t75" style="position:absolute;width:14859;height:4953">
              <v:imagedata r:id="rId8" o:title=""/>
              <v:path arrowok="t"/>
            </v:shape>
            <v:shape id="文本框 125" o:spid="_x0000_s1146" type="#_x0000_t202" style="position:absolute;left:2000;top:381;width:12097;height:5143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b/>
                        <w:color w:val="1F497D"/>
                        <w:sz w:val="28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/>
                        <w:sz w:val="28"/>
                      </w:rPr>
                      <w:t>报名咨询</w:t>
                    </w:r>
                  </w:p>
                </w:txbxContent>
              </v:textbox>
            </v:shape>
            <v:shape id="文本框 126" o:spid="_x0000_s1147" type="#_x0000_t202" style="position:absolute;left:10858;top:1333;width:26874;height:4191" filled="f" stroked="f" strokeweight=".5pt">
              <v:textbox>
                <w:txbxContent>
                  <w:p w:rsidR="002B1ECD" w:rsidRDefault="00BA79EC">
                    <w:pP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</w:pPr>
                    <w:r>
                      <w:rPr>
                        <w:rFonts w:ascii="微软雅黑" w:eastAsia="微软雅黑" w:hAnsi="微软雅黑"/>
                        <w:color w:val="1F497D"/>
                        <w:sz w:val="22"/>
                      </w:rPr>
                      <w:t>REGISTRATION CONSULTING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6A1D" w:rsidRPr="002B6A1D" w:rsidRDefault="002B6A1D" w:rsidP="002B6A1D">
      <w:pPr>
        <w:rPr>
          <w:sz w:val="30"/>
          <w:szCs w:val="30"/>
        </w:rPr>
      </w:pPr>
      <w:r w:rsidRPr="002B6A1D">
        <w:rPr>
          <w:rFonts w:hint="eastAsia"/>
          <w:sz w:val="30"/>
          <w:szCs w:val="30"/>
        </w:rPr>
        <w:t>联系方式：</w:t>
      </w:r>
    </w:p>
    <w:p w:rsidR="002B1ECD" w:rsidRPr="002B6A1D" w:rsidRDefault="00DA44BC" w:rsidP="002B6A1D">
      <w:pPr>
        <w:rPr>
          <w:sz w:val="30"/>
          <w:szCs w:val="30"/>
        </w:rPr>
      </w:pPr>
      <w:r>
        <w:rPr>
          <w:rFonts w:hint="eastAsia"/>
          <w:b/>
          <w:bCs/>
        </w:rPr>
        <w:t>报名咨询：联系人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：陈老师、王老师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电话：</w:t>
      </w:r>
      <w:r>
        <w:rPr>
          <w:rFonts w:hint="eastAsia"/>
          <w:b/>
          <w:bCs/>
        </w:rPr>
        <w:t>010-59480917</w: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2B1ECD" w:rsidRDefault="002B1ECD"/>
    <w:p w:rsidR="00DA44BC" w:rsidRDefault="00DA44BC"/>
    <w:p w:rsidR="00DA44BC" w:rsidRDefault="00DA44BC"/>
    <w:p w:rsidR="00DA44BC" w:rsidRDefault="00DA44BC"/>
    <w:p w:rsidR="00DA44BC" w:rsidRDefault="00DA44BC"/>
    <w:p w:rsidR="00DA44BC" w:rsidRDefault="00DA44BC"/>
    <w:p w:rsidR="00DA44BC" w:rsidRDefault="00DA44BC"/>
    <w:p w:rsidR="002B1ECD" w:rsidRDefault="002B1ECD"/>
    <w:p w:rsidR="002B1ECD" w:rsidRDefault="002B1ECD"/>
    <w:p w:rsidR="002B6A1D" w:rsidRDefault="002B6A1D"/>
    <w:p w:rsidR="002B1ECD" w:rsidRDefault="002B1ECD"/>
    <w:p w:rsidR="002B1ECD" w:rsidRDefault="002B1ECD"/>
    <w:p w:rsidR="002B1ECD" w:rsidRDefault="001B6156">
      <w:pPr>
        <w:rPr>
          <w:b/>
          <w:sz w:val="24"/>
        </w:rPr>
      </w:pPr>
      <w:r>
        <w:lastRenderedPageBreak/>
        <w:pict>
          <v:shape id="_x0000_s1151" type="#_x0000_t75" style="position:absolute;left:0;text-align:left;margin-left:-90.75pt;margin-top:-72.75pt;width:599.95pt;height:180pt;z-index:57">
            <v:imagedata r:id="rId7" o:title=""/>
          </v:shape>
        </w:pict>
      </w:r>
    </w:p>
    <w:p w:rsidR="002B1ECD" w:rsidRDefault="002B1ECD">
      <w:pPr>
        <w:rPr>
          <w:b/>
          <w:sz w:val="24"/>
        </w:rPr>
      </w:pPr>
    </w:p>
    <w:p w:rsidR="002B1ECD" w:rsidRDefault="002B1ECD">
      <w:pPr>
        <w:rPr>
          <w:b/>
          <w:sz w:val="24"/>
        </w:rPr>
      </w:pPr>
    </w:p>
    <w:p w:rsidR="002B1ECD" w:rsidRDefault="002B1ECD">
      <w:pPr>
        <w:rPr>
          <w:b/>
          <w:sz w:val="24"/>
        </w:rPr>
      </w:pPr>
    </w:p>
    <w:p w:rsidR="002B1ECD" w:rsidRDefault="001B6156">
      <w:pPr>
        <w:rPr>
          <w:b/>
          <w:sz w:val="24"/>
        </w:rPr>
      </w:pPr>
      <w:r>
        <w:pict>
          <v:shape id="_x0000_s1152" type="#_x0000_t202" style="position:absolute;left:0;text-align:left;margin-left:20.25pt;margin-top:3.6pt;width:367.5pt;height:66pt;z-index:58" filled="f" stroked="f" strokeweight=".5pt">
            <v:textbox>
              <w:txbxContent>
                <w:p w:rsidR="002B1ECD" w:rsidRDefault="00BA79EC">
                  <w:pPr>
                    <w:widowControl/>
                    <w:spacing w:line="240" w:lineRule="atLeast"/>
                    <w:ind w:left="1650"/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</w:pPr>
                  <w:r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  <w:t xml:space="preserve">— 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报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名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申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请</w:t>
                  </w:r>
                  <w:r>
                    <w:rPr>
                      <w:rFonts w:ascii="微软雅黑" w:eastAsia="微软雅黑" w:hAnsi="微软雅黑" w:cs="宋体"/>
                      <w:b/>
                      <w:color w:val="FFFFFF"/>
                      <w:sz w:val="44"/>
                      <w:szCs w:val="21"/>
                    </w:rPr>
                    <w:t xml:space="preserve"> </w:t>
                  </w:r>
                  <w:r>
                    <w:rPr>
                      <w:rFonts w:ascii="微软雅黑" w:eastAsia="微软雅黑" w:hAnsi="微软雅黑" w:cs="宋体" w:hint="eastAsia"/>
                      <w:b/>
                      <w:color w:val="FFFFFF"/>
                      <w:sz w:val="44"/>
                      <w:szCs w:val="21"/>
                    </w:rPr>
                    <w:t>表</w:t>
                  </w:r>
                  <w:r>
                    <w:rPr>
                      <w:rFonts w:ascii="Î¢ÈíÑÅºÚ Western" w:eastAsia="微软雅黑" w:hAnsi="Î¢ÈíÑÅºÚ Western" w:cs="宋体"/>
                      <w:b/>
                      <w:color w:val="FFFFFF"/>
                      <w:sz w:val="44"/>
                      <w:szCs w:val="21"/>
                    </w:rPr>
                    <w:t xml:space="preserve">  —</w:t>
                  </w:r>
                </w:p>
              </w:txbxContent>
            </v:textbox>
          </v:shape>
        </w:pict>
      </w:r>
    </w:p>
    <w:p w:rsidR="002B1ECD" w:rsidRDefault="002B1ECD"/>
    <w:p w:rsidR="002B1ECD" w:rsidRDefault="002B1ECD"/>
    <w:p w:rsidR="002B1ECD" w:rsidRDefault="001B6156">
      <w:r>
        <w:pict>
          <v:group id="_x0000_s1153" style="position:absolute;left:0;text-align:left;margin-left:-50.25pt;margin-top:13.8pt;width:519pt;height:39.75pt;z-index:59" coordorigin="930,3900" coordsize="10380,795">
            <v:rect id="_x0000_s1154" style="position:absolute;left:1005;top:4080;width:10305;height:420" fillcolor="#0169a3" stroked="f"/>
            <v:shape id="_x0000_s1155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Ⅰ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个人信息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1B6156">
      <w:r>
        <w:pict>
          <v:shape id="_x0000_s1156" type="#_x0000_t202" style="position:absolute;left:0;text-align:left;margin-left:215.75pt;margin-top:183.3pt;width:129.25pt;height:31.5pt;z-index:60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单位性质：</w:t>
                  </w:r>
                </w:p>
              </w:txbxContent>
            </v:textbox>
          </v:shape>
        </w:pict>
      </w:r>
      <w:r>
        <w:pict>
          <v:shape id="_x0000_s1157" type="#_x0000_t32" style="position:absolute;left:0;text-align:left;margin-left:273.5pt;margin-top:438.3pt;width:61.75pt;height:0;z-index:61;mso-position-vertical-relative:page" o:connectortype="straight" strokeweight="1pt">
            <w10:wrap anchory="page"/>
          </v:shape>
        </w:pict>
      </w:r>
      <w:r>
        <w:pict>
          <v:shape id="_x0000_s1158" type="#_x0000_t32" style="position:absolute;left:0;text-align:left;margin-left:146.25pt;margin-top:438.3pt;width:71.5pt;height:0;z-index:62;mso-position-vertical-relative:page" o:connectortype="straight" strokeweight="1pt">
            <w10:wrap anchory="page"/>
          </v:shape>
        </w:pict>
      </w:r>
      <w:r>
        <w:pict>
          <v:shape id="_x0000_s1159" type="#_x0000_t202" style="position:absolute;left:0;text-align:left;margin-left:-48.75pt;margin-top:572.25pt;width:152.25pt;height:31.5pt;z-index:63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b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szCs w:val="21"/>
                    </w:rPr>
                    <w:t>紧急联系人：</w:t>
                  </w:r>
                </w:p>
              </w:txbxContent>
            </v:textbox>
          </v:shape>
        </w:pict>
      </w:r>
      <w:r>
        <w:pict>
          <v:shape id="_x0000_s1160" type="#_x0000_t202" style="position:absolute;left:0;text-align:left;margin-left:-49.25pt;margin-top:522.75pt;width:519.5pt;height:63pt;z-index:64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□高尔夫球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□保龄球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□网球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□羽毛球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□乒乓球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□篮球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□足球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□登山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□游泳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□音乐会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□旅行</w:t>
                  </w:r>
                </w:p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□摄影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□国标舞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□瑜伽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□棋牌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□其他</w:t>
                  </w:r>
                </w:p>
              </w:txbxContent>
            </v:textbox>
          </v:shape>
        </w:pict>
      </w:r>
      <w:r>
        <w:pict>
          <v:shape id="_x0000_s1161" type="#_x0000_t202" style="position:absolute;left:0;text-align:left;margin-left:324.75pt;margin-top:1.5pt;width:111pt;height:31.5pt;z-index:65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民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族：</w:t>
                  </w:r>
                </w:p>
              </w:txbxContent>
            </v:textbox>
          </v:shape>
        </w:pict>
      </w:r>
      <w:r>
        <w:pict>
          <v:shape id="_x0000_s1162" type="#_x0000_t202" style="position:absolute;left:0;text-align:left;margin-left:79pt;margin-top:1.5pt;width:137.25pt;height:39.75pt;z-index:66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性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别：</w:t>
                  </w:r>
                </w:p>
              </w:txbxContent>
            </v:textbox>
          </v:shape>
        </w:pict>
      </w:r>
      <w:r>
        <w:pict>
          <v:shape id="_x0000_s1163" type="#_x0000_t202" style="position:absolute;left:0;text-align:left;margin-left:177pt;margin-top:1.5pt;width:111pt;height:31.5pt;z-index:67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学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历：</w:t>
                  </w:r>
                </w:p>
              </w:txbxContent>
            </v:textbox>
          </v:shape>
        </w:pict>
      </w:r>
      <w:r>
        <w:pict>
          <v:shape id="_x0000_s1164" type="#_x0000_t202" style="position:absolute;left:0;text-align:left;margin-left:-48.75pt;margin-top:1.5pt;width:137.25pt;height:31.5pt;z-index:68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姓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名：</w:t>
                  </w:r>
                </w:p>
              </w:txbxContent>
            </v:textbox>
          </v:shape>
        </w:pict>
      </w:r>
      <w:r>
        <w:pict>
          <v:shape id="_x0000_s1165" type="#_x0000_t32" style="position:absolute;left:0;text-align:left;margin-left:225.25pt;margin-top:257.55pt;width:99.5pt;height:0;z-index:69;mso-position-vertical-relative:page" o:connectortype="straight" strokeweight="1pt">
            <w10:wrap anchory="page"/>
          </v:shape>
        </w:pict>
      </w:r>
      <w:r>
        <w:pict>
          <v:shape id="_x0000_s1166" type="#_x0000_t32" style="position:absolute;left:0;text-align:left;margin-left:126.5pt;margin-top:255.9pt;width:46pt;height:0;z-index:70;mso-position-vertical-relative:page" o:connectortype="straight" strokeweight="1pt">
            <w10:wrap anchory="page"/>
          </v:shape>
        </w:pict>
      </w:r>
      <w:r>
        <w:pict>
          <v:shape id="_x0000_s1167" type="#_x0000_t32" style="position:absolute;left:0;text-align:left;margin-left:3.75pt;margin-top:255.9pt;width:67pt;height:0;z-index:71;mso-position-vertical-relative:page" o:connectortype="straight" strokeweight="1pt">
            <w10:wrap anchory="page"/>
          </v:shape>
        </w:pict>
      </w:r>
      <w:r>
        <w:pict>
          <v:shape id="_x0000_s1168" type="#_x0000_t202" style="position:absolute;left:0;text-align:left;margin-left:-49.5pt;margin-top:77.25pt;width:249.75pt;height:31.5pt;z-index:72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手机号码：</w:t>
                  </w:r>
                </w:p>
              </w:txbxContent>
            </v:textbox>
          </v:shape>
        </w:pict>
      </w:r>
      <w:r>
        <w:pict>
          <v:shape id="_x0000_s1169" type="#_x0000_t202" style="position:absolute;left:0;text-align:left;margin-left:-48pt;margin-top:158.25pt;width:288.75pt;height:31.5pt;z-index:73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公司全称：</w:t>
                  </w:r>
                </w:p>
              </w:txbxContent>
            </v:textbox>
          </v:shape>
        </w:pict>
      </w:r>
    </w:p>
    <w:p w:rsidR="002B1ECD" w:rsidRDefault="001B6156">
      <w:r>
        <w:pict>
          <v:shape id="_x0000_s1170" type="#_x0000_t32" style="position:absolute;left:0;text-align:left;margin-left:373.75pt;margin-top:257.55pt;width:48.5pt;height:0;z-index:74;mso-position-vertical-relative:page" o:connectortype="straight" strokeweight="1pt">
            <w10:wrap anchory="page"/>
          </v:shape>
        </w:pict>
      </w:r>
      <w:r>
        <w:pict>
          <v:shape id="_x0000_s1171" type="#_x0000_t202" style="position:absolute;left:0;text-align:left;margin-left:-49pt;margin-top:10.65pt;width:76.5pt;height:39.75pt;z-index:75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身份证号：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2518" w:tblpY="143"/>
        <w:tblW w:w="4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B1ECD"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1B6156">
            <w:r>
              <w:pict>
                <v:shape id="文本框 117" o:spid="_x0000_s1172" type="#_x0000_t202" style="position:absolute;left:0;text-align:left;margin-left:3.55pt;margin-top:14.4pt;width:225.5pt;height:31.5pt;z-index:76;mso-position-horizontal-relative:text;mso-position-vertical-relative:text" filled="f" stroked="f" strokeweight=".5pt">
                  <v:textbox>
                    <w:txbxContent>
                      <w:p w:rsidR="002B1ECD" w:rsidRDefault="00BA79EC">
                        <w:pPr>
                          <w:widowControl/>
                          <w:spacing w:line="500" w:lineRule="exact"/>
                          <w:rPr>
                            <w:rFonts w:ascii="微软雅黑" w:eastAsia="微软雅黑" w:hAnsi="微软雅黑" w:cs="宋体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="宋体" w:hint="eastAsia"/>
                            <w:szCs w:val="21"/>
                          </w:rPr>
                          <w:t>办公传真：</w:t>
                        </w:r>
                        <w:r>
                          <w:rPr>
                            <w:rFonts w:ascii="Î¢ÈíÑÅºÚ Western" w:eastAsia="微软雅黑" w:hAnsi="Î¢ÈíÑÅºÚ Western" w:cs="宋体"/>
                            <w:szCs w:val="21"/>
                          </w:rPr>
                          <w:t xml:space="preserve">        —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  <w:tc>
          <w:tcPr>
            <w:tcW w:w="284" w:type="dxa"/>
          </w:tcPr>
          <w:p w:rsidR="002B1ECD" w:rsidRDefault="002B1ECD"/>
        </w:tc>
      </w:tr>
    </w:tbl>
    <w:p w:rsidR="002B1ECD" w:rsidRDefault="001B6156">
      <w:r>
        <w:pict>
          <v:shape id="_x0000_s1173" type="#_x0000_t32" style="position:absolute;left:0;text-align:left;margin-left:57.75pt;margin-top:261pt;width:67pt;height:0;z-index:77;mso-position-horizontal-relative:text;mso-position-vertical-relative:page" o:connectortype="straight" stroked="f">
            <w10:wrap anchory="page"/>
          </v:shape>
        </w:pict>
      </w:r>
    </w:p>
    <w:p w:rsidR="002B1ECD" w:rsidRDefault="001B6156">
      <w:r>
        <w:pict>
          <v:shape id="_x0000_s1174" type="#_x0000_t202" style="position:absolute;left:0;text-align:left;margin-left:-49.25pt;margin-top:4.95pt;width:225.5pt;height:31.5pt;z-index:78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办公电话：</w:t>
                  </w:r>
                  <w:r>
                    <w:rPr>
                      <w:rFonts w:ascii="Î¢ÈíÑÅºÚ Western" w:eastAsia="微软雅黑" w:hAnsi="Î¢ÈíÑÅºÚ Western" w:cs="宋体"/>
                      <w:szCs w:val="21"/>
                    </w:rPr>
                    <w:t xml:space="preserve">        —</w:t>
                  </w:r>
                </w:p>
              </w:txbxContent>
            </v:textbox>
          </v:shape>
        </w:pict>
      </w:r>
    </w:p>
    <w:p w:rsidR="002B1ECD" w:rsidRDefault="002B1ECD"/>
    <w:p w:rsidR="002B1ECD" w:rsidRDefault="001B6156">
      <w:pPr>
        <w:rPr>
          <w:color w:val="000000"/>
        </w:rPr>
      </w:pPr>
      <w:r>
        <w:pict>
          <v:shape id="_x0000_s1175" type="#_x0000_t202" style="position:absolute;left:0;text-align:left;margin-left:154.5pt;margin-top:1.5pt;width:249.75pt;height:31.5pt;z-index:79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电子邮件：</w:t>
                  </w:r>
                </w:p>
              </w:txbxContent>
            </v:textbox>
          </v:shape>
        </w:pict>
      </w:r>
      <w:r>
        <w:pict>
          <v:shape id="_x0000_s1176" type="#_x0000_t32" style="position:absolute;left:0;text-align:left;margin-left:11.25pt;margin-top:307.5pt;width:38.25pt;height:0;z-index:80;mso-position-vertical-relative:page" o:connectortype="straight" strokeweight="1pt">
            <w10:wrap anchory="page"/>
          </v:shape>
        </w:pict>
      </w:r>
      <w:r>
        <w:pict>
          <v:shape id="_x0000_s1177" type="#_x0000_t32" style="position:absolute;left:0;text-align:left;margin-left:259.5pt;margin-top:309pt;width:79.25pt;height:.05pt;z-index:81;mso-position-vertical-relative:page" o:connectortype="straight" strokeweight="1pt">
            <w10:wrap anchory="page"/>
          </v:shape>
        </w:pict>
      </w:r>
      <w:r>
        <w:pict>
          <v:shape id="_x0000_s1178" type="#_x0000_t32" style="position:absolute;left:0;text-align:left;margin-left:209pt;margin-top:309pt;width:38.25pt;height:0;z-index:82;mso-position-vertical-relative:page" o:connectortype="straight" strokeweight="1pt">
            <w10:wrap anchory="page"/>
          </v:shape>
        </w:pict>
      </w:r>
      <w:r>
        <w:pict>
          <v:shape id="_x0000_s1179" type="#_x0000_t32" style="position:absolute;left:0;text-align:left;margin-left:64.75pt;margin-top:307.5pt;width:79.25pt;height:.05pt;z-index:83;mso-position-vertical-relative:page" o:connectortype="straight" strokeweight="1pt">
            <w10:wrap anchory="page"/>
          </v:shape>
        </w:pict>
      </w:r>
      <w:r>
        <w:pict>
          <v:shape id="_x0000_s1180" type="#_x0000_t32" style="position:absolute;left:0;text-align:left;margin-left:41.25pt;margin-top:307.5pt;width:124.5pt;height:0;z-index:84;mso-position-vertical-relative:page" o:connectortype="straight" stroked="f">
            <w10:wrap anchory="page"/>
          </v:shape>
        </w:pict>
      </w:r>
    </w:p>
    <w:p w:rsidR="002B1ECD" w:rsidRDefault="001B6156">
      <w:r>
        <w:pict>
          <v:shape id="_x0000_s1181" type="#_x0000_t32" style="position:absolute;left:0;text-align:left;margin-left:216.25pt;margin-top:330.75pt;width:132.25pt;height:0;z-index:85;mso-position-vertical-relative:page" o:connectortype="straight" strokeweight="1pt">
            <w10:wrap anchory="page"/>
          </v:shape>
        </w:pict>
      </w:r>
      <w:r>
        <w:pict>
          <v:shape id="_x0000_s1182" type="#_x0000_t202" style="position:absolute;left:0;text-align:left;margin-left:-50.25pt;margin-top:9.15pt;width:249.75pt;height:30.75pt;z-index:86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通讯地址：</w:t>
                  </w:r>
                </w:p>
              </w:txbxContent>
            </v:textbox>
          </v:shape>
        </w:pict>
      </w:r>
      <w:r>
        <w:pict>
          <v:shape id="_x0000_s1183" type="#_x0000_t32" style="position:absolute;left:0;text-align:left;margin-left:11.25pt;margin-top:330.75pt;width:132.25pt;height:0;z-index:87;mso-position-vertical-relative:page" o:connectortype="straight" strokeweight="1pt">
            <w10:wrap anchory="page"/>
          </v:shape>
        </w:pict>
      </w:r>
    </w:p>
    <w:p w:rsidR="002B1ECD" w:rsidRDefault="002B1ECD"/>
    <w:p w:rsidR="002B1ECD" w:rsidRDefault="001B6156">
      <w:r>
        <w:pict>
          <v:shape id="_x0000_s1184" type="#_x0000_t32" style="position:absolute;left:0;text-align:left;margin-left:11.25pt;margin-top:357pt;width:447.25pt;height:0;z-index:88;mso-position-vertical-relative:page" o:connectortype="straight" strokeweight="1pt">
            <w10:wrap anchory="page"/>
          </v:shape>
        </w:pict>
      </w:r>
      <w:r>
        <w:pict>
          <v:group id="_x0000_s1185" style="position:absolute;left:0;text-align:left;margin-left:-51pt;margin-top:8.7pt;width:519pt;height:39.75pt;z-index:89" coordorigin="930,3900" coordsize="10380,795">
            <v:rect id="_x0000_s1186" style="position:absolute;left:1005;top:4080;width:10305;height:420" fillcolor="#0169a3" stroked="f"/>
            <v:shape id="_x0000_s1187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Ⅱ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单位信息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1B6156">
      <w:r>
        <w:pict>
          <v:shape id="_x0000_s1188" type="#_x0000_t202" style="position:absolute;left:0;text-align:left;margin-left:225.25pt;margin-top:3pt;width:251pt;height:31.5pt;z-index:90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我是：□企业主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□主要合伙人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□股东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□管理者</w:t>
                  </w:r>
                </w:p>
              </w:txbxContent>
            </v:textbox>
          </v:shape>
        </w:pict>
      </w:r>
    </w:p>
    <w:p w:rsidR="002B1ECD" w:rsidRDefault="001B6156">
      <w:r>
        <w:pict>
          <v:shape id="_x0000_s1189" type="#_x0000_t202" style="position:absolute;left:0;text-align:left;margin-left:88.5pt;margin-top:10.95pt;width:129.25pt;height:31.5pt;z-index:91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年销售额：</w:t>
                  </w:r>
                </w:p>
              </w:txbxContent>
            </v:textbox>
          </v:shape>
        </w:pict>
      </w:r>
      <w:r>
        <w:pict>
          <v:shape id="_x0000_s1190" type="#_x0000_t32" style="position:absolute;left:0;text-align:left;margin-left:11.25pt;margin-top:413.55pt;width:211.25pt;height:0;z-index:92;mso-position-vertical-relative:page" o:connectortype="straight" strokeweight="1pt">
            <w10:wrap anchory="page"/>
          </v:shape>
        </w:pict>
      </w:r>
      <w:r>
        <w:pict>
          <v:shape id="_x0000_s1191" type="#_x0000_t202" style="position:absolute;left:0;text-align:left;margin-left:-46.5pt;margin-top:11.7pt;width:129.25pt;height:31.5pt;z-index:93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职</w:t>
                  </w:r>
                  <w:r>
                    <w:rPr>
                      <w:rFonts w:ascii="微软雅黑" w:eastAsia="微软雅黑" w:hAnsi="微软雅黑" w:cs="宋体"/>
                      <w:szCs w:val="21"/>
                    </w:rPr>
                    <w:t xml:space="preserve">  </w:t>
                  </w: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位：</w:t>
                  </w:r>
                </w:p>
              </w:txbxContent>
            </v:textbox>
          </v:shape>
        </w:pict>
      </w:r>
      <w:r>
        <w:pict>
          <v:shape id="_x0000_s1192" type="#_x0000_t202" style="position:absolute;left:0;text-align:left;margin-left:329.75pt;margin-top:11.7pt;width:129.25pt;height:31.5pt;z-index:94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szCs w:val="21"/>
                    </w:rPr>
                    <w:t>公司人数：</w:t>
                  </w:r>
                </w:p>
              </w:txbxContent>
            </v:textbox>
          </v:shape>
        </w:pict>
      </w:r>
    </w:p>
    <w:p w:rsidR="002B1ECD" w:rsidRDefault="002B1ECD"/>
    <w:p w:rsidR="002B1ECD" w:rsidRDefault="001B6156">
      <w:r>
        <w:pict>
          <v:shape id="_x0000_s1193" type="#_x0000_t32" style="position:absolute;left:0;text-align:left;margin-left:4.25pt;margin-top:438.3pt;width:87.5pt;height:0;z-index:95;mso-position-vertical-relative:page" o:connectortype="straight" strokeweight="1pt">
            <w10:wrap anchory="page"/>
          </v:shape>
        </w:pict>
      </w:r>
      <w:r>
        <w:pict>
          <v:shape id="_x0000_s1194" type="#_x0000_t32" style="position:absolute;left:0;text-align:left;margin-left:387pt;margin-top:438.3pt;width:74.25pt;height:1.05pt;flip:y;z-index:96;mso-position-vertical-relative:page" o:connectortype="straight" strokeweight="1pt">
            <w10:wrap anchory="page"/>
          </v:shape>
        </w:pict>
      </w:r>
    </w:p>
    <w:p w:rsidR="002B1ECD" w:rsidRDefault="001B6156">
      <w:r>
        <w:pict>
          <v:group id="_x0000_s1195" style="position:absolute;left:0;text-align:left;margin-left:-50.25pt;margin-top:2.85pt;width:519pt;height:39.75pt;z-index:97" coordorigin="930,3900" coordsize="10380,795">
            <v:rect id="_x0000_s1196" style="position:absolute;left:1005;top:4080;width:10305;height:420" fillcolor="#0169a3" stroked="f"/>
            <v:shape id="_x0000_s1197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Ⅲ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学习的目的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1B6156">
      <w:r>
        <w:pict>
          <v:group id="_x0000_s1198" style="position:absolute;left:0;text-align:left;margin-left:-50.25pt;margin-top:8.7pt;width:519pt;height:39.75pt;z-index:98" coordorigin="930,3900" coordsize="10380,795">
            <v:rect id="_x0000_s1199" style="position:absolute;left:1005;top:4080;width:10305;height:420" fillcolor="#0169a3" stroked="f"/>
            <v:shape id="_x0000_s1200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Ⅳ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对于学习的要求和建议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1B6156">
      <w:r>
        <w:pict>
          <v:group id="_x0000_s1201" style="position:absolute;left:0;text-align:left;margin-left:-48.75pt;margin-top:.45pt;width:519pt;height:39.75pt;z-index:99" coordorigin="930,3900" coordsize="10380,795">
            <v:rect id="_x0000_s1202" style="position:absolute;left:1005;top:4080;width:10305;height:420" fillcolor="#0169a3" stroked="f"/>
            <v:shape id="_x0000_s1203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Ⅵ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一年的学习你想要的成果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1B6156">
      <w:r>
        <w:pict>
          <v:group id="_x0000_s1204" style="position:absolute;left:0;text-align:left;margin-left:-48.75pt;margin-top:7.8pt;width:519pt;height:39.75pt;z-index:100" coordorigin="930,3900" coordsize="10380,795">
            <v:rect id="_x0000_s1205" style="position:absolute;left:1005;top:4080;width:10305;height:420" fillcolor="#0169a3" stroked="f"/>
            <v:shape id="_x0000_s1206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Ⅶ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你想打造一个什么样的班级</w:t>
                    </w:r>
                  </w:p>
                </w:txbxContent>
              </v:textbox>
            </v:shape>
          </v:group>
        </w:pict>
      </w:r>
    </w:p>
    <w:p w:rsidR="002B1ECD" w:rsidRDefault="002B1ECD"/>
    <w:p w:rsidR="002B1ECD" w:rsidRDefault="002B1ECD"/>
    <w:p w:rsidR="002B1ECD" w:rsidRDefault="002B1ECD"/>
    <w:p w:rsidR="002B1ECD" w:rsidRDefault="002B1ECD"/>
    <w:p w:rsidR="002B1ECD" w:rsidRDefault="001B6156">
      <w:r>
        <w:pict>
          <v:group id="_x0000_s1207" style="position:absolute;left:0;text-align:left;margin-left:-47.25pt;margin-top:1.8pt;width:519pt;height:39.75pt;z-index:101" coordorigin="930,3900" coordsize="10380,795">
            <v:rect id="_x0000_s1208" style="position:absolute;left:1005;top:4080;width:10305;height:420" fillcolor="#0169a3" stroked="f"/>
            <v:shape id="_x0000_s1209" type="#_x0000_t202" style="position:absolute;left:930;top:3900;width:8430;height:795" filled="f" stroked="f" strokeweight=".5pt">
              <v:textbox>
                <w:txbxContent>
                  <w:p w:rsidR="002B1ECD" w:rsidRDefault="00BA79EC">
                    <w:pPr>
                      <w:widowControl/>
                      <w:spacing w:line="500" w:lineRule="exact"/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</w:pP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Ⅷ</w:t>
                    </w:r>
                    <w:r>
                      <w:rPr>
                        <w:rFonts w:ascii="微软雅黑" w:eastAsia="微软雅黑" w:hAnsi="微软雅黑" w:cs="宋体"/>
                        <w:b/>
                        <w:color w:val="FFFFFF"/>
                        <w:sz w:val="24"/>
                        <w:szCs w:val="21"/>
                      </w:rPr>
                      <w:t>.</w:t>
                    </w:r>
                    <w:r>
                      <w:rPr>
                        <w:rFonts w:ascii="微软雅黑" w:eastAsia="微软雅黑" w:hAnsi="微软雅黑" w:cs="宋体" w:hint="eastAsia"/>
                        <w:b/>
                        <w:color w:val="FFFFFF"/>
                        <w:sz w:val="24"/>
                        <w:szCs w:val="21"/>
                      </w:rPr>
                      <w:t>为了方便我们组织课余活动，请您提供您的业余生活信息</w:t>
                    </w:r>
                  </w:p>
                </w:txbxContent>
              </v:textbox>
            </v:shape>
          </v:group>
        </w:pict>
      </w:r>
    </w:p>
    <w:p w:rsidR="002B1ECD" w:rsidRDefault="001B6156">
      <w:r>
        <w:pict>
          <v:shape id="_x0000_s1210" type="#_x0000_t32" style="position:absolute;left:0;text-align:left;margin-left:21.5pt;margin-top:826.8pt;width:70.25pt;height:0;z-index:102;mso-position-vertical-relative:page" o:connectortype="straight" strokeweight="1pt">
            <w10:wrap anchory="page"/>
          </v:shape>
        </w:pict>
      </w:r>
      <w:r>
        <w:pict>
          <v:shape id="_x0000_s1211" type="#_x0000_t32" style="position:absolute;left:0;text-align:left;margin-left:201.75pt;margin-top:827.55pt;width:151.5pt;height:0;z-index:103;mso-position-vertical-relative:page" o:connectortype="straight" strokeweight="1pt">
            <w10:wrap anchory="page"/>
          </v:shape>
        </w:pict>
      </w:r>
      <w:r>
        <w:pict>
          <v:shape id="_x0000_s1212" type="#_x0000_t202" style="position:absolute;left:0;text-align:left;margin-left:138pt;margin-top:58.95pt;width:152.25pt;height:31.5pt;z-index:104" filled="f" stroked="f" strokeweight=".5pt">
            <v:textbox>
              <w:txbxContent>
                <w:p w:rsidR="002B1ECD" w:rsidRDefault="00BA79EC">
                  <w:pPr>
                    <w:widowControl/>
                    <w:spacing w:line="500" w:lineRule="exact"/>
                    <w:rPr>
                      <w:rFonts w:ascii="微软雅黑" w:eastAsia="微软雅黑" w:hAnsi="微软雅黑" w:cs="宋体"/>
                      <w:b/>
                      <w:szCs w:val="21"/>
                    </w:rPr>
                  </w:pPr>
                  <w:r>
                    <w:rPr>
                      <w:rFonts w:ascii="微软雅黑" w:eastAsia="微软雅黑" w:hAnsi="微软雅黑" w:cs="宋体" w:hint="eastAsia"/>
                      <w:b/>
                      <w:szCs w:val="21"/>
                    </w:rPr>
                    <w:t>联系电话：</w:t>
                  </w:r>
                </w:p>
              </w:txbxContent>
            </v:textbox>
          </v:shape>
        </w:pict>
      </w:r>
      <w:r>
        <w:pict>
          <v:shape id="_x0000_s1213" type="#_x0000_t32" style="position:absolute;left:0;text-align:left;margin-left:194.5pt;margin-top:800.25pt;width:218.75pt;height:0;z-index:105;mso-position-vertical-relative:page" o:connectortype="straight" strokeweight="1pt">
            <w10:wrap anchory="page"/>
          </v:shape>
        </w:pict>
      </w:r>
    </w:p>
    <w:sectPr w:rsidR="002B1ECD" w:rsidSect="00D032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Î¢ÈíÑÅºÚ Western">
    <w:altName w:val="MS Gothic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D7504"/>
    <w:multiLevelType w:val="multilevel"/>
    <w:tmpl w:val="307D75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32AE6E30"/>
    <w:multiLevelType w:val="multilevel"/>
    <w:tmpl w:val="32AE6E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4CEB10E1"/>
    <w:multiLevelType w:val="multilevel"/>
    <w:tmpl w:val="4CEB10E1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5E175DBF"/>
    <w:multiLevelType w:val="multilevel"/>
    <w:tmpl w:val="5E175DB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600162DF"/>
    <w:multiLevelType w:val="multilevel"/>
    <w:tmpl w:val="600162D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5F44"/>
    <w:rsid w:val="00036945"/>
    <w:rsid w:val="00131035"/>
    <w:rsid w:val="00194E92"/>
    <w:rsid w:val="001B6156"/>
    <w:rsid w:val="00257241"/>
    <w:rsid w:val="002B1ECD"/>
    <w:rsid w:val="002B6A1D"/>
    <w:rsid w:val="002E7E92"/>
    <w:rsid w:val="002F1783"/>
    <w:rsid w:val="00353C5E"/>
    <w:rsid w:val="003850BD"/>
    <w:rsid w:val="003868E8"/>
    <w:rsid w:val="0042186E"/>
    <w:rsid w:val="00495740"/>
    <w:rsid w:val="004E738D"/>
    <w:rsid w:val="00572F01"/>
    <w:rsid w:val="00605CFA"/>
    <w:rsid w:val="006839FC"/>
    <w:rsid w:val="006A5312"/>
    <w:rsid w:val="006F2F6D"/>
    <w:rsid w:val="007101FE"/>
    <w:rsid w:val="00710AA2"/>
    <w:rsid w:val="00762DCB"/>
    <w:rsid w:val="00795627"/>
    <w:rsid w:val="007B6FB1"/>
    <w:rsid w:val="007D4B26"/>
    <w:rsid w:val="008559EA"/>
    <w:rsid w:val="008A32FD"/>
    <w:rsid w:val="00951620"/>
    <w:rsid w:val="00961D0F"/>
    <w:rsid w:val="009F1956"/>
    <w:rsid w:val="00A07671"/>
    <w:rsid w:val="00A66671"/>
    <w:rsid w:val="00A801AE"/>
    <w:rsid w:val="00AB0A79"/>
    <w:rsid w:val="00B042E9"/>
    <w:rsid w:val="00B55F05"/>
    <w:rsid w:val="00B71204"/>
    <w:rsid w:val="00BA79EC"/>
    <w:rsid w:val="00C43A47"/>
    <w:rsid w:val="00C9634F"/>
    <w:rsid w:val="00CE5F44"/>
    <w:rsid w:val="00D03238"/>
    <w:rsid w:val="00D80C6C"/>
    <w:rsid w:val="00D94847"/>
    <w:rsid w:val="00DA44BC"/>
    <w:rsid w:val="00E45237"/>
    <w:rsid w:val="00EE1CC3"/>
    <w:rsid w:val="00EE1CEB"/>
    <w:rsid w:val="00F27063"/>
    <w:rsid w:val="00F72F86"/>
    <w:rsid w:val="00F759D4"/>
    <w:rsid w:val="00FA705C"/>
    <w:rsid w:val="00FB488B"/>
    <w:rsid w:val="3EF62284"/>
    <w:rsid w:val="4383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4" fillcolor="white">
      <v:fill color="white"/>
    </o:shapedefaults>
    <o:shapelayout v:ext="edit">
      <o:idmap v:ext="edit" data="1"/>
      <o:rules v:ext="edit">
        <o:r id="V:Rule1" type="connector" idref="#_x0000_s1184"/>
        <o:r id="V:Rule2" type="connector" idref="#_x0000_s1173"/>
        <o:r id="V:Rule3" type="connector" idref="#直接箭头连接符 45"/>
        <o:r id="V:Rule4" type="connector" idref="#_x0000_s1210"/>
        <o:r id="V:Rule5" type="connector" idref="#_x0000_s1158"/>
        <o:r id="V:Rule6" type="connector" idref="#_x0000_s1166"/>
        <o:r id="V:Rule7" type="connector" idref="#_x0000_s1181"/>
        <o:r id="V:Rule8" type="connector" idref="#_x0000_s1170"/>
        <o:r id="V:Rule9" type="connector" idref="#直接箭头连接符 42"/>
        <o:r id="V:Rule10" type="connector" idref="#_x0000_s1211"/>
        <o:r id="V:Rule11" type="connector" idref="#_x0000_s1176"/>
        <o:r id="V:Rule12" type="connector" idref="#_x0000_s1177"/>
        <o:r id="V:Rule13" type="connector" idref="#_x0000_s1157"/>
        <o:r id="V:Rule14" type="connector" idref="#_x0000_s1179"/>
        <o:r id="V:Rule15" type="connector" idref="#_x0000_s1213"/>
        <o:r id="V:Rule16" type="connector" idref="#_x0000_s1180"/>
        <o:r id="V:Rule17" type="connector" idref="#_x0000_s1193"/>
        <o:r id="V:Rule18" type="connector" idref="#直接箭头连接符 41"/>
        <o:r id="V:Rule19" type="connector" idref="#_x0000_s1190"/>
        <o:r id="V:Rule20" type="connector" idref="#_x0000_s1165"/>
        <o:r id="V:Rule21" type="connector" idref="#直接箭头连接符 44"/>
        <o:r id="V:Rule22" type="connector" idref="#_x0000_s1167"/>
        <o:r id="V:Rule23" type="connector" idref="#_x0000_s1183"/>
        <o:r id="V:Rule24" type="connector" idref="#_x0000_s1194"/>
        <o:r id="V:Rule25" type="connector" idref="#_x0000_s1178"/>
      </o:rules>
    </o:shapelayout>
  </w:shapeDefaults>
  <w:decimalSymbol w:val="."/>
  <w:listSeparator w:val=","/>
  <w15:docId w15:val="{ADBCFA38-FD88-45F8-8660-C1F9CAC2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323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sid w:val="00D03238"/>
    <w:rPr>
      <w:kern w:val="0"/>
      <w:sz w:val="18"/>
      <w:szCs w:val="18"/>
    </w:rPr>
  </w:style>
  <w:style w:type="paragraph" w:styleId="a5">
    <w:name w:val="footer"/>
    <w:basedOn w:val="a"/>
    <w:link w:val="a6"/>
    <w:uiPriority w:val="99"/>
    <w:qFormat/>
    <w:rsid w:val="00D0323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7">
    <w:name w:val="header"/>
    <w:basedOn w:val="a"/>
    <w:link w:val="a8"/>
    <w:uiPriority w:val="99"/>
    <w:qFormat/>
    <w:rsid w:val="00D032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a9">
    <w:name w:val="Table Grid"/>
    <w:basedOn w:val="a1"/>
    <w:uiPriority w:val="99"/>
    <w:qFormat/>
    <w:rsid w:val="00D03238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uiPriority w:val="99"/>
    <w:qFormat/>
    <w:locked/>
    <w:rsid w:val="00D03238"/>
    <w:rPr>
      <w:rFonts w:cs="Times New Roman"/>
      <w:sz w:val="18"/>
      <w:szCs w:val="18"/>
    </w:rPr>
  </w:style>
  <w:style w:type="character" w:customStyle="1" w:styleId="a6">
    <w:name w:val="页脚 字符"/>
    <w:link w:val="a5"/>
    <w:uiPriority w:val="99"/>
    <w:qFormat/>
    <w:locked/>
    <w:rsid w:val="00D03238"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rsid w:val="00D03238"/>
    <w:pPr>
      <w:ind w:firstLineChars="200" w:firstLine="420"/>
    </w:pPr>
  </w:style>
  <w:style w:type="character" w:customStyle="1" w:styleId="a4">
    <w:name w:val="批注框文本 字符"/>
    <w:link w:val="a3"/>
    <w:uiPriority w:val="99"/>
    <w:semiHidden/>
    <w:qFormat/>
    <w:locked/>
    <w:rsid w:val="00D03238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3"/>
    <customShpInfo spid="_x0000_s1030"/>
    <customShpInfo spid="_x0000_s1034"/>
    <customShpInfo spid="_x0000_s1036"/>
    <customShpInfo spid="_x0000_s1037"/>
    <customShpInfo spid="_x0000_s1038"/>
    <customShpInfo spid="_x0000_s1035"/>
    <customShpInfo spid="_x0000_s1039"/>
    <customShpInfo spid="_x0000_s1041"/>
    <customShpInfo spid="_x0000_s1042"/>
    <customShpInfo spid="_x0000_s1043"/>
    <customShpInfo spid="_x0000_s1040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0"/>
    <customShpInfo spid="_x0000_s1061"/>
    <customShpInfo spid="_x0000_s1062"/>
    <customShpInfo spid="_x0000_s1063"/>
    <customShpInfo spid="_x0000_s1044"/>
    <customShpInfo spid="_x0000_s1064"/>
    <customShpInfo spid="_x0000_s1065"/>
    <customShpInfo spid="_x0000_s1066"/>
    <customShpInfo spid="_x0000_s1067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8"/>
    <customShpInfo spid="_x0000_s1099"/>
    <customShpInfo spid="_x0000_s1100"/>
    <customShpInfo spid="_x0000_s1097"/>
    <customShpInfo spid="_x0000_s1102"/>
    <customShpInfo spid="_x0000_s1103"/>
    <customShpInfo spid="_x0000_s1104"/>
    <customShpInfo spid="_x0000_s1101"/>
    <customShpInfo spid="_x0000_s1105"/>
    <customShpInfo spid="_x0000_s1107"/>
    <customShpInfo spid="_x0000_s1108"/>
    <customShpInfo spid="_x0000_s1109"/>
    <customShpInfo spid="_x0000_s1106"/>
    <customShpInfo spid="_x0000_s1111"/>
    <customShpInfo spid="_x0000_s1112"/>
    <customShpInfo spid="_x0000_s1113"/>
    <customShpInfo spid="_x0000_s1110"/>
    <customShpInfo spid="_x0000_s1114"/>
    <customShpInfo spid="_x0000_s1115"/>
    <customShpInfo spid="_x0000_s1117"/>
    <customShpInfo spid="_x0000_s1118"/>
    <customShpInfo spid="_x0000_s1119"/>
    <customShpInfo spid="_x0000_s1116"/>
    <customShpInfo spid="_x0000_s1121"/>
    <customShpInfo spid="_x0000_s1122"/>
    <customShpInfo spid="_x0000_s1123"/>
    <customShpInfo spid="_x0000_s1120"/>
    <customShpInfo spid="_x0000_s1124"/>
    <customShpInfo spid="_x0000_s1126"/>
    <customShpInfo spid="_x0000_s1127"/>
    <customShpInfo spid="_x0000_s1128"/>
    <customShpInfo spid="_x0000_s1125"/>
    <customShpInfo spid="_x0000_s1129"/>
    <customShpInfo spid="_x0000_s1131"/>
    <customShpInfo spid="_x0000_s1132"/>
    <customShpInfo spid="_x0000_s1133"/>
    <customShpInfo spid="_x0000_s1130"/>
    <customShpInfo spid="_x0000_s1135"/>
    <customShpInfo spid="_x0000_s1136"/>
    <customShpInfo spid="_x0000_s1137"/>
    <customShpInfo spid="_x0000_s1134"/>
    <customShpInfo spid="_x0000_s1138"/>
    <customShpInfo spid="_x0000_s1140"/>
    <customShpInfo spid="_x0000_s1141"/>
    <customShpInfo spid="_x0000_s1142"/>
    <customShpInfo spid="_x0000_s1139"/>
    <customShpInfo spid="_x0000_s1143"/>
    <customShpInfo spid="_x0000_s1145"/>
    <customShpInfo spid="_x0000_s1146"/>
    <customShpInfo spid="_x0000_s1147"/>
    <customShpInfo spid="_x0000_s1144"/>
    <customShpInfo spid="_x0000_s1149"/>
    <customShpInfo spid="_x0000_s1150"/>
    <customShpInfo spid="_x0000_s1148"/>
    <customShpInfo spid="_x0000_s1151"/>
    <customShpInfo spid="_x0000_s1152"/>
    <customShpInfo spid="_x0000_s1154"/>
    <customShpInfo spid="_x0000_s1155"/>
    <customShpInfo spid="_x0000_s1153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6"/>
    <customShpInfo spid="_x0000_s1187"/>
    <customShpInfo spid="_x0000_s1185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6"/>
    <customShpInfo spid="_x0000_s1197"/>
    <customShpInfo spid="_x0000_s1195"/>
    <customShpInfo spid="_x0000_s1199"/>
    <customShpInfo spid="_x0000_s1200"/>
    <customShpInfo spid="_x0000_s1198"/>
    <customShpInfo spid="_x0000_s1202"/>
    <customShpInfo spid="_x0000_s1203"/>
    <customShpInfo spid="_x0000_s1201"/>
    <customShpInfo spid="_x0000_s1205"/>
    <customShpInfo spid="_x0000_s1206"/>
    <customShpInfo spid="_x0000_s1204"/>
    <customShpInfo spid="_x0000_s1208"/>
    <customShpInfo spid="_x0000_s1209"/>
    <customShpInfo spid="_x0000_s1207"/>
    <customShpInfo spid="_x0000_s1210"/>
    <customShpInfo spid="_x0000_s1211"/>
    <customShpInfo spid="_x0000_s1212"/>
    <customShpInfo spid="_x0000_s121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103</Words>
  <Characters>592</Characters>
  <Application>Microsoft Office Word</Application>
  <DocSecurity>0</DocSecurity>
  <Lines>4</Lines>
  <Paragraphs>1</Paragraphs>
  <ScaleCrop>false</ScaleCrop>
  <Company>china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952352093@qq.com</cp:lastModifiedBy>
  <cp:revision>23</cp:revision>
  <cp:lastPrinted>2016-06-29T16:56:00Z</cp:lastPrinted>
  <dcterms:created xsi:type="dcterms:W3CDTF">2016-06-29T16:31:00Z</dcterms:created>
  <dcterms:modified xsi:type="dcterms:W3CDTF">2018-01-17T07:15:00Z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